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CB2" w:rsidRPr="00D82CB2" w:rsidRDefault="00D82CB2" w:rsidP="00D82CB2">
      <w:pPr>
        <w:spacing w:after="0" w:line="240" w:lineRule="auto"/>
        <w:ind w:left="90"/>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w:t>
      </w:r>
      <w:r w:rsidRPr="00D82CB2">
        <w:rPr>
          <w:rFonts w:ascii="Times New Roman" w:eastAsia="Times New Roman" w:hAnsi="Times New Roman" w:cs="Times New Roman"/>
          <w:noProof/>
          <w:sz w:val="24"/>
          <w:szCs w:val="24"/>
          <w:lang w:eastAsia="hr-HR"/>
        </w:rPr>
        <w:drawing>
          <wp:inline distT="0" distB="0" distL="0" distR="0" wp14:anchorId="66A66AF6" wp14:editId="19623D68">
            <wp:extent cx="542925" cy="704850"/>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704850"/>
                    </a:xfrm>
                    <a:prstGeom prst="rect">
                      <a:avLst/>
                    </a:prstGeom>
                    <a:noFill/>
                    <a:ln w="9525">
                      <a:noFill/>
                      <a:miter lim="800000"/>
                      <a:headEnd/>
                      <a:tailEnd/>
                    </a:ln>
                  </pic:spPr>
                </pic:pic>
              </a:graphicData>
            </a:graphic>
          </wp:inline>
        </w:drawing>
      </w:r>
    </w:p>
    <w:p w:rsidR="00D82CB2" w:rsidRPr="00D82CB2" w:rsidRDefault="00D82CB2" w:rsidP="00D82CB2">
      <w:pPr>
        <w:spacing w:after="0" w:line="240" w:lineRule="auto"/>
        <w:rPr>
          <w:rFonts w:ascii="CRO_Century_Schoolbk-Normal" w:eastAsia="Times New Roman" w:hAnsi="CRO_Century_Schoolbk-Normal" w:cs="Times New Roman"/>
          <w:sz w:val="24"/>
          <w:szCs w:val="24"/>
          <w:lang w:eastAsia="hr-HR"/>
        </w:rPr>
      </w:pPr>
      <w:r w:rsidRPr="00D82CB2">
        <w:rPr>
          <w:rFonts w:ascii="Times New Roman" w:eastAsia="Times New Roman" w:hAnsi="Times New Roman" w:cs="Times New Roman"/>
          <w:sz w:val="24"/>
          <w:szCs w:val="24"/>
          <w:lang w:eastAsia="hr-HR"/>
        </w:rPr>
        <w:t xml:space="preserve"> </w:t>
      </w:r>
      <w:r w:rsidRPr="00D82CB2">
        <w:rPr>
          <w:rFonts w:ascii="CRO_Century_Schoolbk-Normal" w:eastAsia="Times New Roman" w:hAnsi="CRO_Century_Schoolbk-Normal" w:cs="Times New Roman"/>
          <w:sz w:val="24"/>
          <w:szCs w:val="24"/>
          <w:lang w:eastAsia="hr-HR"/>
        </w:rPr>
        <w:t>REPUBLIKA HRVATSKA</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VARAŽDINSKA ŽUPANIJA</w:t>
      </w:r>
    </w:p>
    <w:p w:rsidR="00D82CB2" w:rsidRPr="00D82CB2" w:rsidRDefault="00D82CB2" w:rsidP="00D82CB2">
      <w:pPr>
        <w:spacing w:after="0" w:line="240" w:lineRule="auto"/>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Povjerenstvo za provedbu natječaja</w:t>
      </w:r>
    </w:p>
    <w:p w:rsidR="00D82CB2" w:rsidRPr="00D82CB2" w:rsidRDefault="00AE4EC9" w:rsidP="00D82CB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Varaždin, 01. travnja</w:t>
      </w:r>
      <w:r w:rsidR="00D82CB2">
        <w:rPr>
          <w:rFonts w:ascii="Times New Roman" w:eastAsia="Times New Roman" w:hAnsi="Times New Roman" w:cs="Times New Roman"/>
          <w:sz w:val="24"/>
          <w:szCs w:val="24"/>
          <w:lang w:eastAsia="hr-HR"/>
        </w:rPr>
        <w:t xml:space="preserve">  2022</w:t>
      </w:r>
      <w:r w:rsidR="00D82CB2" w:rsidRPr="00D82CB2">
        <w:rPr>
          <w:rFonts w:ascii="Times New Roman" w:eastAsia="Times New Roman" w:hAnsi="Times New Roman" w:cs="Times New Roman"/>
          <w:sz w:val="24"/>
          <w:szCs w:val="24"/>
          <w:lang w:eastAsia="hr-HR"/>
        </w:rPr>
        <w:t>.</w:t>
      </w:r>
    </w:p>
    <w:p w:rsidR="00D82CB2" w:rsidRPr="00D82CB2" w:rsidRDefault="00D82CB2" w:rsidP="00D82CB2">
      <w:pPr>
        <w:spacing w:after="0" w:line="240" w:lineRule="auto"/>
        <w:rPr>
          <w:rFonts w:ascii="Times New Roman" w:eastAsia="Times New Roman" w:hAnsi="Times New Roman" w:cs="Times New Roman"/>
          <w:b/>
          <w:sz w:val="24"/>
          <w:szCs w:val="24"/>
          <w:lang w:eastAsia="hr-HR"/>
        </w:rPr>
      </w:pPr>
    </w:p>
    <w:p w:rsidR="00D82CB2" w:rsidRPr="00AE4EC9" w:rsidRDefault="00D82CB2" w:rsidP="00D82CB2">
      <w:pPr>
        <w:spacing w:after="0" w:line="240" w:lineRule="auto"/>
        <w:jc w:val="both"/>
        <w:rPr>
          <w:rFonts w:ascii="Times New Roman" w:eastAsia="Times New Roman" w:hAnsi="Times New Roman" w:cs="Times New Roman"/>
          <w:b/>
          <w:color w:val="FF0000"/>
          <w:sz w:val="24"/>
          <w:szCs w:val="24"/>
          <w:lang w:eastAsia="hr-HR"/>
        </w:rPr>
      </w:pPr>
      <w:r w:rsidRPr="00D82CB2">
        <w:rPr>
          <w:rFonts w:ascii="Times New Roman" w:eastAsia="Times New Roman" w:hAnsi="Times New Roman" w:cs="Times New Roman"/>
          <w:b/>
          <w:sz w:val="24"/>
          <w:szCs w:val="24"/>
          <w:lang w:eastAsia="hr-HR"/>
        </w:rPr>
        <w:t>Sukladno članku 19. Zakona o službenicima i namještenicima u lokalnoj i područnoj (regionalnoj) samoupravi („Narodne novine“ broj 86/08,</w:t>
      </w:r>
      <w:r w:rsidR="00A57CCF">
        <w:rPr>
          <w:rFonts w:ascii="Times New Roman" w:eastAsia="Times New Roman" w:hAnsi="Times New Roman" w:cs="Times New Roman"/>
          <w:b/>
          <w:sz w:val="24"/>
          <w:szCs w:val="24"/>
          <w:lang w:eastAsia="hr-HR"/>
        </w:rPr>
        <w:t xml:space="preserve"> </w:t>
      </w:r>
      <w:r w:rsidRPr="00D82CB2">
        <w:rPr>
          <w:rFonts w:ascii="Times New Roman" w:eastAsia="Times New Roman" w:hAnsi="Times New Roman" w:cs="Times New Roman"/>
          <w:b/>
          <w:sz w:val="24"/>
          <w:szCs w:val="24"/>
          <w:lang w:eastAsia="hr-HR"/>
        </w:rPr>
        <w:t>61/11, 4/18, 112/19, 96/18</w:t>
      </w:r>
      <w:r w:rsidR="00AE4EC9">
        <w:rPr>
          <w:rFonts w:ascii="Times New Roman" w:eastAsia="Times New Roman" w:hAnsi="Times New Roman" w:cs="Times New Roman"/>
          <w:b/>
          <w:sz w:val="24"/>
          <w:szCs w:val="24"/>
          <w:lang w:eastAsia="hr-HR"/>
        </w:rPr>
        <w:t xml:space="preserve">, 112/19), </w:t>
      </w:r>
      <w:r w:rsidRPr="00D82CB2">
        <w:rPr>
          <w:rFonts w:ascii="Times New Roman" w:eastAsia="Times New Roman" w:hAnsi="Times New Roman" w:cs="Times New Roman"/>
          <w:b/>
          <w:sz w:val="24"/>
          <w:szCs w:val="24"/>
          <w:lang w:eastAsia="hr-HR"/>
        </w:rPr>
        <w:t xml:space="preserve">Varaždinska županija raspisala je javni natječaj objavljen u </w:t>
      </w:r>
      <w:r>
        <w:rPr>
          <w:rFonts w:ascii="Times New Roman" w:eastAsia="Times New Roman" w:hAnsi="Times New Roman" w:cs="Times New Roman"/>
          <w:b/>
          <w:sz w:val="24"/>
          <w:szCs w:val="24"/>
          <w:lang w:eastAsia="hr-HR"/>
        </w:rPr>
        <w:t xml:space="preserve">Narodnim novinama </w:t>
      </w:r>
      <w:r w:rsidRPr="00AA582F">
        <w:rPr>
          <w:rFonts w:ascii="Times New Roman" w:eastAsia="Times New Roman" w:hAnsi="Times New Roman" w:cs="Times New Roman"/>
          <w:b/>
          <w:sz w:val="24"/>
          <w:szCs w:val="24"/>
          <w:lang w:eastAsia="hr-HR"/>
        </w:rPr>
        <w:t xml:space="preserve">broj </w:t>
      </w:r>
      <w:r w:rsidR="00AA582F" w:rsidRPr="00AA582F">
        <w:rPr>
          <w:rFonts w:ascii="Times New Roman" w:eastAsia="Times New Roman" w:hAnsi="Times New Roman" w:cs="Times New Roman"/>
          <w:b/>
          <w:sz w:val="24"/>
          <w:szCs w:val="24"/>
          <w:lang w:eastAsia="hr-HR"/>
        </w:rPr>
        <w:t>41</w:t>
      </w:r>
      <w:r w:rsidR="00A57CCF" w:rsidRPr="00AA582F">
        <w:rPr>
          <w:rFonts w:ascii="Times New Roman" w:eastAsia="Times New Roman" w:hAnsi="Times New Roman" w:cs="Times New Roman"/>
          <w:b/>
          <w:sz w:val="24"/>
          <w:szCs w:val="24"/>
          <w:lang w:eastAsia="hr-HR"/>
        </w:rPr>
        <w:t>/</w:t>
      </w:r>
      <w:r w:rsidR="0023179C" w:rsidRPr="00AA582F">
        <w:rPr>
          <w:rFonts w:ascii="Times New Roman" w:eastAsia="Times New Roman" w:hAnsi="Times New Roman" w:cs="Times New Roman"/>
          <w:b/>
          <w:sz w:val="24"/>
          <w:szCs w:val="24"/>
          <w:lang w:eastAsia="hr-HR"/>
        </w:rPr>
        <w:t>20</w:t>
      </w:r>
      <w:r w:rsidR="00AE4EC9" w:rsidRPr="00AA582F">
        <w:rPr>
          <w:rFonts w:ascii="Times New Roman" w:eastAsia="Times New Roman" w:hAnsi="Times New Roman" w:cs="Times New Roman"/>
          <w:b/>
          <w:sz w:val="24"/>
          <w:szCs w:val="24"/>
          <w:lang w:eastAsia="hr-HR"/>
        </w:rPr>
        <w:t>22 od 01. travnja</w:t>
      </w:r>
      <w:r w:rsidRPr="00AA582F">
        <w:rPr>
          <w:rFonts w:ascii="Times New Roman" w:eastAsia="Times New Roman" w:hAnsi="Times New Roman" w:cs="Times New Roman"/>
          <w:b/>
          <w:sz w:val="24"/>
          <w:szCs w:val="24"/>
          <w:lang w:eastAsia="hr-HR"/>
        </w:rPr>
        <w:t xml:space="preserve"> 2022. za:</w:t>
      </w:r>
    </w:p>
    <w:p w:rsidR="00752CFA" w:rsidRDefault="00752CFA" w:rsidP="00AE4EC9">
      <w:pPr>
        <w:spacing w:after="0" w:line="240" w:lineRule="auto"/>
        <w:ind w:left="720"/>
        <w:contextualSpacing/>
        <w:rPr>
          <w:rFonts w:ascii="Times New Roman" w:eastAsia="Times New Roman" w:hAnsi="Times New Roman" w:cs="Times New Roman"/>
          <w:b/>
          <w:color w:val="FF0000"/>
          <w:sz w:val="24"/>
          <w:szCs w:val="24"/>
          <w:lang w:eastAsia="hr-HR"/>
        </w:rPr>
      </w:pPr>
    </w:p>
    <w:p w:rsidR="00D82CB2" w:rsidRPr="00D82CB2" w:rsidRDefault="00AE4EC9" w:rsidP="00AE4EC9">
      <w:pPr>
        <w:spacing w:after="0" w:line="240" w:lineRule="auto"/>
        <w:ind w:left="720"/>
        <w:contextualSpacing/>
        <w:rPr>
          <w:rFonts w:ascii="Times New Roman" w:eastAsia="Times New Roman" w:hAnsi="Times New Roman" w:cs="Times New Roman"/>
          <w:sz w:val="24"/>
          <w:szCs w:val="24"/>
          <w:lang w:eastAsia="hr-HR"/>
        </w:rPr>
      </w:pPr>
      <w:r w:rsidRPr="00AE4EC9">
        <w:rPr>
          <w:rFonts w:ascii="Times New Roman" w:eastAsia="Times New Roman" w:hAnsi="Times New Roman" w:cs="Times New Roman"/>
          <w:b/>
          <w:sz w:val="24"/>
          <w:szCs w:val="24"/>
          <w:lang w:eastAsia="hr-HR"/>
        </w:rPr>
        <w:t xml:space="preserve">1. </w:t>
      </w:r>
      <w:r w:rsidR="00D82CB2" w:rsidRPr="00AE4EC9">
        <w:rPr>
          <w:rFonts w:ascii="Times New Roman" w:eastAsia="Times New Roman" w:hAnsi="Times New Roman" w:cs="Times New Roman"/>
          <w:b/>
          <w:sz w:val="24"/>
          <w:szCs w:val="24"/>
          <w:lang w:eastAsia="hr-HR"/>
        </w:rPr>
        <w:t xml:space="preserve"> </w:t>
      </w:r>
      <w:r w:rsidR="00D82CB2" w:rsidRPr="00D82CB2">
        <w:rPr>
          <w:rFonts w:ascii="Times New Roman" w:eastAsia="Times New Roman" w:hAnsi="Times New Roman" w:cs="Times New Roman"/>
          <w:b/>
          <w:sz w:val="24"/>
          <w:szCs w:val="24"/>
          <w:lang w:eastAsia="hr-HR"/>
        </w:rPr>
        <w:t>imenovanje pročelnik</w:t>
      </w:r>
      <w:r w:rsidR="00D72AA5">
        <w:rPr>
          <w:rFonts w:ascii="Times New Roman" w:eastAsia="Times New Roman" w:hAnsi="Times New Roman" w:cs="Times New Roman"/>
          <w:b/>
          <w:sz w:val="24"/>
          <w:szCs w:val="24"/>
          <w:lang w:eastAsia="hr-HR"/>
        </w:rPr>
        <w:t>a</w:t>
      </w:r>
      <w:r w:rsidR="00D82CB2" w:rsidRPr="00D82CB2">
        <w:rPr>
          <w:rFonts w:ascii="Times New Roman" w:eastAsia="Times New Roman" w:hAnsi="Times New Roman" w:cs="Times New Roman"/>
          <w:b/>
          <w:sz w:val="24"/>
          <w:szCs w:val="24"/>
          <w:lang w:eastAsia="hr-HR"/>
        </w:rPr>
        <w:t>/</w:t>
      </w:r>
      <w:proofErr w:type="spellStart"/>
      <w:r w:rsidR="00D82CB2" w:rsidRPr="00D82CB2">
        <w:rPr>
          <w:rFonts w:ascii="Times New Roman" w:eastAsia="Times New Roman" w:hAnsi="Times New Roman" w:cs="Times New Roman"/>
          <w:b/>
          <w:sz w:val="24"/>
          <w:szCs w:val="24"/>
          <w:lang w:eastAsia="hr-HR"/>
        </w:rPr>
        <w:t>ce</w:t>
      </w:r>
      <w:proofErr w:type="spellEnd"/>
      <w:r w:rsidR="00D82CB2" w:rsidRPr="00D82CB2">
        <w:rPr>
          <w:rFonts w:ascii="Times New Roman" w:eastAsia="Times New Roman" w:hAnsi="Times New Roman" w:cs="Times New Roman"/>
          <w:b/>
          <w:sz w:val="24"/>
          <w:szCs w:val="24"/>
          <w:lang w:eastAsia="hr-HR"/>
        </w:rPr>
        <w:t xml:space="preserve"> Upravnog odjel</w:t>
      </w:r>
      <w:r w:rsidR="00D82CB2">
        <w:rPr>
          <w:rFonts w:ascii="Times New Roman" w:eastAsia="Times New Roman" w:hAnsi="Times New Roman" w:cs="Times New Roman"/>
          <w:b/>
          <w:sz w:val="24"/>
          <w:szCs w:val="24"/>
          <w:lang w:eastAsia="hr-HR"/>
        </w:rPr>
        <w:t>a za</w:t>
      </w:r>
      <w:r>
        <w:rPr>
          <w:rFonts w:ascii="Times New Roman" w:eastAsia="Times New Roman" w:hAnsi="Times New Roman" w:cs="Times New Roman"/>
          <w:b/>
          <w:sz w:val="24"/>
          <w:szCs w:val="24"/>
          <w:lang w:eastAsia="hr-HR"/>
        </w:rPr>
        <w:t xml:space="preserve"> gospodarstvo i europske poslove</w:t>
      </w:r>
    </w:p>
    <w:p w:rsidR="00D82CB2" w:rsidRPr="00D82CB2" w:rsidRDefault="00D82CB2" w:rsidP="00D82CB2">
      <w:pPr>
        <w:spacing w:after="0" w:line="240" w:lineRule="auto"/>
        <w:ind w:left="1440"/>
        <w:contextualSpacing/>
        <w:rPr>
          <w:rFonts w:ascii="Times New Roman" w:eastAsia="Times New Roman" w:hAnsi="Times New Roman" w:cs="Times New Roman"/>
          <w:sz w:val="24"/>
          <w:szCs w:val="24"/>
          <w:lang w:eastAsia="hr-HR"/>
        </w:rPr>
      </w:pPr>
      <w:r w:rsidRPr="00D82CB2">
        <w:rPr>
          <w:rFonts w:ascii="Times New Roman" w:eastAsia="Times New Roman" w:hAnsi="Times New Roman" w:cs="Times New Roman"/>
          <w:b/>
          <w:sz w:val="24"/>
          <w:szCs w:val="24"/>
          <w:lang w:eastAsia="hr-HR"/>
        </w:rPr>
        <w:t xml:space="preserve"> - </w:t>
      </w:r>
      <w:r w:rsidRPr="00D82CB2">
        <w:rPr>
          <w:rFonts w:ascii="Times New Roman" w:eastAsia="Times New Roman" w:hAnsi="Times New Roman" w:cs="Times New Roman"/>
          <w:sz w:val="24"/>
          <w:szCs w:val="24"/>
          <w:lang w:eastAsia="hr-HR"/>
        </w:rPr>
        <w:t>1  izvršitelj/</w:t>
      </w:r>
      <w:proofErr w:type="spellStart"/>
      <w:r w:rsidRPr="00D82CB2">
        <w:rPr>
          <w:rFonts w:ascii="Times New Roman" w:eastAsia="Times New Roman" w:hAnsi="Times New Roman" w:cs="Times New Roman"/>
          <w:sz w:val="24"/>
          <w:szCs w:val="24"/>
          <w:lang w:eastAsia="hr-HR"/>
        </w:rPr>
        <w:t>ica</w:t>
      </w:r>
      <w:proofErr w:type="spellEnd"/>
      <w:r w:rsidRPr="00D82CB2">
        <w:rPr>
          <w:rFonts w:ascii="Times New Roman" w:eastAsia="Times New Roman" w:hAnsi="Times New Roman" w:cs="Times New Roman"/>
          <w:sz w:val="24"/>
          <w:szCs w:val="24"/>
          <w:lang w:eastAsia="hr-HR"/>
        </w:rPr>
        <w:t xml:space="preserve"> na neodređeno vrijeme</w:t>
      </w:r>
    </w:p>
    <w:p w:rsidR="00D82CB2" w:rsidRPr="00D82CB2" w:rsidRDefault="00D82CB2" w:rsidP="00D82CB2">
      <w:pPr>
        <w:spacing w:after="0" w:line="240" w:lineRule="auto"/>
        <w:ind w:left="1440"/>
        <w:contextualSpacing/>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b/>
          <w:sz w:val="24"/>
          <w:szCs w:val="24"/>
          <w:lang w:eastAsia="hr-HR"/>
        </w:rPr>
      </w:pPr>
    </w:p>
    <w:p w:rsidR="00D82CB2" w:rsidRPr="00D82CB2" w:rsidRDefault="00D82CB2" w:rsidP="00D82CB2">
      <w:pPr>
        <w:spacing w:after="0" w:line="240" w:lineRule="auto"/>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 xml:space="preserve">UPUTE I OBAVIJESTI KANDIDATIMA </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Default="00752CFA" w:rsidP="00752CFA">
      <w:pPr>
        <w:spacing w:after="0" w:line="240" w:lineRule="auto"/>
        <w:contextualSpacing/>
        <w:rPr>
          <w:rFonts w:ascii="Times New Roman" w:eastAsia="Times New Roman" w:hAnsi="Times New Roman" w:cs="Times New Roman"/>
          <w:b/>
          <w:sz w:val="24"/>
          <w:szCs w:val="24"/>
          <w:u w:val="single"/>
          <w:lang w:eastAsia="hr-HR"/>
        </w:rPr>
      </w:pPr>
      <w:r>
        <w:rPr>
          <w:rFonts w:ascii="Times New Roman" w:eastAsia="Times New Roman" w:hAnsi="Times New Roman" w:cs="Times New Roman"/>
          <w:b/>
          <w:sz w:val="24"/>
          <w:szCs w:val="24"/>
          <w:u w:val="single"/>
          <w:lang w:eastAsia="hr-HR"/>
        </w:rPr>
        <w:t xml:space="preserve">1. </w:t>
      </w:r>
      <w:r w:rsidR="00D82CB2" w:rsidRPr="00D82CB2">
        <w:rPr>
          <w:rFonts w:ascii="Times New Roman" w:eastAsia="Times New Roman" w:hAnsi="Times New Roman" w:cs="Times New Roman"/>
          <w:b/>
          <w:sz w:val="24"/>
          <w:szCs w:val="24"/>
          <w:u w:val="single"/>
          <w:lang w:eastAsia="hr-HR"/>
        </w:rPr>
        <w:t xml:space="preserve">OPIS </w:t>
      </w:r>
      <w:r w:rsidR="002B109A">
        <w:rPr>
          <w:rFonts w:ascii="Times New Roman" w:eastAsia="Times New Roman" w:hAnsi="Times New Roman" w:cs="Times New Roman"/>
          <w:b/>
          <w:sz w:val="24"/>
          <w:szCs w:val="24"/>
          <w:u w:val="single"/>
          <w:lang w:eastAsia="hr-HR"/>
        </w:rPr>
        <w:t>POSLOVA RADNOG MJESTA PROČELNIK/CA</w:t>
      </w:r>
      <w:r w:rsidR="00D82CB2" w:rsidRPr="00D82CB2">
        <w:rPr>
          <w:rFonts w:ascii="Times New Roman" w:eastAsia="Times New Roman" w:hAnsi="Times New Roman" w:cs="Times New Roman"/>
          <w:b/>
          <w:sz w:val="24"/>
          <w:szCs w:val="24"/>
          <w:u w:val="single"/>
          <w:lang w:eastAsia="hr-HR"/>
        </w:rPr>
        <w:t xml:space="preserve"> UPRAV</w:t>
      </w:r>
      <w:r w:rsidR="00AE4EC9">
        <w:rPr>
          <w:rFonts w:ascii="Times New Roman" w:eastAsia="Times New Roman" w:hAnsi="Times New Roman" w:cs="Times New Roman"/>
          <w:b/>
          <w:sz w:val="24"/>
          <w:szCs w:val="24"/>
          <w:u w:val="single"/>
          <w:lang w:eastAsia="hr-HR"/>
        </w:rPr>
        <w:t>NOG ODJELA ZA GOSPODARSTVO I EUROPSKE POSLOVE</w:t>
      </w:r>
    </w:p>
    <w:p w:rsidR="00AE4EC9" w:rsidRDefault="00AE4EC9" w:rsidP="00AE4EC9">
      <w:pPr>
        <w:spacing w:after="0" w:line="240" w:lineRule="auto"/>
        <w:contextualSpacing/>
        <w:rPr>
          <w:rFonts w:ascii="Times New Roman" w:eastAsia="Times New Roman" w:hAnsi="Times New Roman" w:cs="Times New Roman"/>
          <w:b/>
          <w:sz w:val="24"/>
          <w:szCs w:val="24"/>
          <w:u w:val="single"/>
          <w:lang w:eastAsia="hr-HR"/>
        </w:rPr>
      </w:pPr>
    </w:p>
    <w:p w:rsidR="00AE4EC9" w:rsidRDefault="00AE4EC9" w:rsidP="00AE4EC9">
      <w:pPr>
        <w:spacing w:after="0" w:line="240" w:lineRule="auto"/>
        <w:contextualSpacing/>
        <w:rPr>
          <w:rFonts w:ascii="Times New Roman" w:eastAsia="Times New Roman" w:hAnsi="Times New Roman" w:cs="Times New Roman"/>
          <w:b/>
          <w:sz w:val="24"/>
          <w:szCs w:val="24"/>
          <w:u w:val="single"/>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E4EC9" w:rsidRPr="00AE4EC9" w:rsidTr="00CB4ACF">
        <w:tc>
          <w:tcPr>
            <w:tcW w:w="10754" w:type="dxa"/>
            <w:hideMark/>
          </w:tcPr>
          <w:p w:rsidR="00AE4EC9" w:rsidRPr="00AE4EC9" w:rsidRDefault="00AE4EC9" w:rsidP="00AE4EC9">
            <w:pPr>
              <w:spacing w:after="0" w:line="240" w:lineRule="auto"/>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 xml:space="preserve">Zadatak 1:                                                                                                </w:t>
            </w:r>
            <w:r w:rsidR="00752CFA">
              <w:rPr>
                <w:rFonts w:ascii="Times New Roman" w:eastAsia="Times New Roman" w:hAnsi="Times New Roman" w:cs="Times New Roman"/>
                <w:sz w:val="24"/>
                <w:szCs w:val="24"/>
                <w:lang w:eastAsia="hr-HR"/>
              </w:rPr>
              <w:t xml:space="preserve">                           </w:t>
            </w:r>
            <w:r w:rsidRPr="00AE4EC9">
              <w:rPr>
                <w:rFonts w:ascii="Times New Roman" w:eastAsia="Times New Roman" w:hAnsi="Times New Roman" w:cs="Times New Roman"/>
                <w:sz w:val="24"/>
                <w:szCs w:val="24"/>
              </w:rPr>
              <w:t>20%</w:t>
            </w:r>
          </w:p>
          <w:p w:rsidR="00AE4EC9" w:rsidRPr="00AE4EC9" w:rsidRDefault="00AE4EC9" w:rsidP="00AE4EC9">
            <w:pPr>
              <w:numPr>
                <w:ilvl w:val="0"/>
                <w:numId w:val="1"/>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planiranje, upravljanje i koordinacija rada Odjela, određivanje prioriteta i rasporeda izvršavanja poslova, nadzor nad dinamikom izvršavanja poslova, osiguravanje nesmetanog protoka informacija o strateškim zadaćama od župana i zamjenika župana do zaduženih službenika,</w:t>
            </w:r>
          </w:p>
          <w:p w:rsidR="00AE4EC9" w:rsidRPr="00AE4EC9" w:rsidRDefault="00AE4EC9" w:rsidP="00AE4EC9">
            <w:pPr>
              <w:numPr>
                <w:ilvl w:val="0"/>
                <w:numId w:val="1"/>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kreiranje i koordinacija izvršenja zadaća Odjela prema vijećnicima, županu, zamjenicima župana te članovima drugih tijela koje osniva Županija, neposredno izvršavanje naloga župana i zamjenika župana iz djelokruga Odjela i Županije, sukladno zakonu, općim i pojedinačnim aktima i specifičnim projektima,</w:t>
            </w:r>
          </w:p>
          <w:p w:rsidR="00AE4EC9" w:rsidRPr="00AE4EC9" w:rsidRDefault="00AE4EC9" w:rsidP="00AE4EC9">
            <w:pPr>
              <w:numPr>
                <w:ilvl w:val="0"/>
                <w:numId w:val="1"/>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kontrola izvršavanja proračuna iz djelokruga Odjela i predlaganje mjera za ostvarenje prihoda i financijskih interesa Županije iz djelokruga Odjela,</w:t>
            </w:r>
          </w:p>
          <w:p w:rsidR="00AE4EC9" w:rsidRPr="00AE4EC9" w:rsidRDefault="00AE4EC9" w:rsidP="00AE4EC9">
            <w:pPr>
              <w:numPr>
                <w:ilvl w:val="0"/>
                <w:numId w:val="1"/>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rješavanje o pravima i obvezama službenika Odjela u prvom stupnju, u skladu sa zakonom, nadzor nad vođenjem propisanih evidencija, vođenje brige o stručnom usavršavanju službenika,</w:t>
            </w:r>
          </w:p>
          <w:p w:rsidR="00AE4EC9" w:rsidRPr="00AE4EC9" w:rsidRDefault="00AE4EC9" w:rsidP="00AE4EC9">
            <w:pPr>
              <w:numPr>
                <w:ilvl w:val="0"/>
                <w:numId w:val="12"/>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 xml:space="preserve">nadzor nad provedbom procedura sustava upravljanja kvalitetom u Odjelu, </w:t>
            </w:r>
          </w:p>
        </w:tc>
      </w:tr>
    </w:tbl>
    <w:p w:rsidR="00AE4EC9" w:rsidRPr="00AE4EC9" w:rsidRDefault="00AE4EC9" w:rsidP="00AE4EC9">
      <w:pPr>
        <w:spacing w:after="0" w:line="240" w:lineRule="auto"/>
        <w:rPr>
          <w:rFonts w:ascii="Times New Roman" w:eastAsia="Times New Roman" w:hAnsi="Times New Roman" w:cs="Times New Roman"/>
          <w:sz w:val="24"/>
          <w:szCs w:val="24"/>
        </w:rPr>
      </w:pPr>
    </w:p>
    <w:p w:rsidR="00AE4EC9" w:rsidRPr="00AE4EC9" w:rsidRDefault="00AE4EC9" w:rsidP="00AE4EC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E4EC9" w:rsidRPr="00AE4EC9" w:rsidTr="00CB4ACF">
        <w:trPr>
          <w:trHeight w:val="1331"/>
        </w:trPr>
        <w:tc>
          <w:tcPr>
            <w:tcW w:w="10728" w:type="dxa"/>
            <w:hideMark/>
          </w:tcPr>
          <w:p w:rsidR="00AE4EC9" w:rsidRPr="00AE4EC9" w:rsidRDefault="00AE4EC9" w:rsidP="00AE4EC9">
            <w:pPr>
              <w:spacing w:after="0" w:line="240" w:lineRule="auto"/>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 xml:space="preserve">Zadatak 2:                                                                                             </w:t>
            </w:r>
            <w:r w:rsidR="00752CFA">
              <w:rPr>
                <w:rFonts w:ascii="Times New Roman" w:eastAsia="Times New Roman" w:hAnsi="Times New Roman" w:cs="Times New Roman"/>
                <w:sz w:val="24"/>
                <w:szCs w:val="24"/>
                <w:lang w:eastAsia="hr-HR"/>
              </w:rPr>
              <w:t xml:space="preserve">                             </w:t>
            </w:r>
            <w:r w:rsidRPr="00AE4EC9">
              <w:rPr>
                <w:rFonts w:ascii="Times New Roman" w:eastAsia="Times New Roman" w:hAnsi="Times New Roman" w:cs="Times New Roman"/>
                <w:sz w:val="24"/>
                <w:szCs w:val="24"/>
              </w:rPr>
              <w:t>40 %</w:t>
            </w:r>
          </w:p>
          <w:p w:rsidR="00AE4EC9" w:rsidRPr="00AE4EC9" w:rsidRDefault="00AE4EC9" w:rsidP="00AE4EC9">
            <w:pPr>
              <w:numPr>
                <w:ilvl w:val="2"/>
                <w:numId w:val="24"/>
              </w:numPr>
              <w:tabs>
                <w:tab w:val="num" w:pos="709"/>
              </w:tabs>
              <w:spacing w:after="0" w:line="240" w:lineRule="auto"/>
              <w:ind w:left="709"/>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koordinacija poslova, suradnja s bankama i potpornim institucijama na unaprjeđenju poduzetničke infrastrukture, provedbi programa podrške poduzetnicima i razvoja malog i srednjeg poduzetništva i obrtništva, dodjele poticajnih sredstava i jačanja garancijskog potencijala, zajedno sa županijskim trgovačkim društvima osnovanim u tim područjima</w:t>
            </w:r>
          </w:p>
          <w:p w:rsidR="00AE4EC9" w:rsidRPr="00AE4EC9" w:rsidRDefault="00AE4EC9" w:rsidP="00AE4EC9">
            <w:pPr>
              <w:numPr>
                <w:ilvl w:val="2"/>
                <w:numId w:val="24"/>
              </w:numPr>
              <w:tabs>
                <w:tab w:val="num" w:pos="709"/>
              </w:tabs>
              <w:spacing w:after="0" w:line="240" w:lineRule="auto"/>
              <w:ind w:left="709" w:hanging="169"/>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koordinacija poslova oko promocije gospodarstva i gospodarskih projekata Županije zajedno s uključenim dionicima županijske razine</w:t>
            </w:r>
          </w:p>
          <w:p w:rsidR="00AE4EC9" w:rsidRPr="00AE4EC9" w:rsidRDefault="00AE4EC9" w:rsidP="00AE4EC9">
            <w:pPr>
              <w:numPr>
                <w:ilvl w:val="0"/>
                <w:numId w:val="25"/>
              </w:numPr>
              <w:tabs>
                <w:tab w:val="num" w:pos="709"/>
              </w:tabs>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lastRenderedPageBreak/>
              <w:t>koordinacija mjera za unaprjeđenje različitih oblika kontinentalnog turizma, zajedno sa županijskom turističkom zajednicom i ostalim dionicima</w:t>
            </w:r>
          </w:p>
          <w:p w:rsidR="00AE4EC9" w:rsidRPr="00AE4EC9" w:rsidRDefault="00AE4EC9" w:rsidP="00AE4EC9">
            <w:pPr>
              <w:numPr>
                <w:ilvl w:val="0"/>
                <w:numId w:val="25"/>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 xml:space="preserve">koordinacija mjera za bolju prometnu povezanost Županije i ravnomjernu izgradnju i održavanje županijskih i lokalnih cesta </w:t>
            </w:r>
          </w:p>
          <w:p w:rsidR="00AE4EC9" w:rsidRPr="00AE4EC9" w:rsidRDefault="00AE4EC9" w:rsidP="00AE4EC9">
            <w:pPr>
              <w:numPr>
                <w:ilvl w:val="0"/>
                <w:numId w:val="25"/>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bidi="he-IL"/>
              </w:rPr>
              <w:t>nadzor nad provedbom planova zaštite od požara, zaštite i spašavanja, vatrogastva i obrane te energetske učinkovitosti</w:t>
            </w:r>
          </w:p>
          <w:p w:rsidR="00AE4EC9" w:rsidRPr="00AE4EC9" w:rsidRDefault="00AE4EC9" w:rsidP="00AE4EC9">
            <w:pPr>
              <w:numPr>
                <w:ilvl w:val="0"/>
                <w:numId w:val="25"/>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bidi="he-IL"/>
              </w:rPr>
              <w:t xml:space="preserve">nadzor nad rješavanjem upravnih stvari iz područja obrtništva, ugostiteljstva, trgovine i prometa </w:t>
            </w:r>
          </w:p>
        </w:tc>
      </w:tr>
    </w:tbl>
    <w:p w:rsidR="00AE4EC9" w:rsidRPr="00AE4EC9" w:rsidRDefault="00AE4EC9" w:rsidP="00AE4EC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E4EC9" w:rsidRPr="00AE4EC9" w:rsidTr="00CB4ACF">
        <w:trPr>
          <w:trHeight w:val="1055"/>
        </w:trPr>
        <w:tc>
          <w:tcPr>
            <w:tcW w:w="10728" w:type="dxa"/>
            <w:hideMark/>
          </w:tcPr>
          <w:p w:rsidR="00AE4EC9" w:rsidRPr="00AE4EC9" w:rsidRDefault="00AE4EC9" w:rsidP="00AE4EC9">
            <w:pPr>
              <w:spacing w:after="0" w:line="240" w:lineRule="auto"/>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 xml:space="preserve">Zadatak 3:                                                                                              </w:t>
            </w:r>
            <w:r w:rsidR="00752CFA">
              <w:rPr>
                <w:rFonts w:ascii="Times New Roman" w:eastAsia="Times New Roman" w:hAnsi="Times New Roman" w:cs="Times New Roman"/>
                <w:sz w:val="24"/>
                <w:szCs w:val="24"/>
                <w:lang w:eastAsia="hr-HR"/>
              </w:rPr>
              <w:t xml:space="preserve">                             </w:t>
            </w:r>
            <w:r w:rsidRPr="00AE4EC9">
              <w:rPr>
                <w:rFonts w:ascii="Times New Roman" w:eastAsia="Times New Roman" w:hAnsi="Times New Roman" w:cs="Times New Roman"/>
                <w:sz w:val="24"/>
                <w:szCs w:val="24"/>
              </w:rPr>
              <w:t>40%</w:t>
            </w:r>
          </w:p>
          <w:p w:rsidR="00AE4EC9" w:rsidRPr="00AE4EC9" w:rsidRDefault="00AE4EC9" w:rsidP="00AE4EC9">
            <w:pPr>
              <w:numPr>
                <w:ilvl w:val="0"/>
                <w:numId w:val="26"/>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koordinacija i nadzor nad izradom i provedbom županijskih strateških razvojnih dokumenata</w:t>
            </w:r>
          </w:p>
          <w:p w:rsidR="00AE4EC9" w:rsidRPr="00AE4EC9" w:rsidRDefault="00AE4EC9" w:rsidP="00AE4EC9">
            <w:pPr>
              <w:numPr>
                <w:ilvl w:val="0"/>
                <w:numId w:val="26"/>
              </w:numPr>
              <w:spacing w:after="0" w:line="240" w:lineRule="auto"/>
              <w:jc w:val="both"/>
              <w:rPr>
                <w:rFonts w:ascii="Times New Roman" w:eastAsia="Times New Roman" w:hAnsi="Times New Roman" w:cs="Times New Roman"/>
                <w:sz w:val="24"/>
                <w:szCs w:val="24"/>
                <w:lang w:eastAsia="hr-HR"/>
              </w:rPr>
            </w:pPr>
            <w:r w:rsidRPr="00AE4EC9">
              <w:rPr>
                <w:rFonts w:ascii="Times New Roman" w:eastAsia="Times New Roman" w:hAnsi="Times New Roman" w:cs="Times New Roman"/>
                <w:sz w:val="24"/>
                <w:szCs w:val="24"/>
                <w:lang w:eastAsia="hr-HR"/>
              </w:rPr>
              <w:t>koordinacija kod izrade projekata koji se financiraju iz fondova EU i ostalih međunarodnih i nacionalnih izvora i praćenje njihove provedbe u suradnji s regionalnim koordinatorom i drugim dionicima</w:t>
            </w:r>
          </w:p>
          <w:p w:rsidR="00AE4EC9" w:rsidRPr="00AE4EC9" w:rsidRDefault="00AE4EC9" w:rsidP="00AE4EC9">
            <w:pPr>
              <w:numPr>
                <w:ilvl w:val="0"/>
                <w:numId w:val="23"/>
              </w:numPr>
              <w:spacing w:after="0" w:line="240" w:lineRule="auto"/>
              <w:jc w:val="both"/>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koordinacija u projektima kojima se potiče razvoj regionalnog partnerstva u okviru europskih procesa i stvaraju uvjeti za povezivanje županija s europskim regijama,</w:t>
            </w:r>
          </w:p>
          <w:p w:rsidR="00AE4EC9" w:rsidRPr="00AE4EC9" w:rsidRDefault="00AE4EC9" w:rsidP="00AE4EC9">
            <w:pPr>
              <w:numPr>
                <w:ilvl w:val="0"/>
                <w:numId w:val="23"/>
              </w:numPr>
              <w:spacing w:after="0" w:line="240" w:lineRule="auto"/>
              <w:jc w:val="both"/>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nadzor nad poslovima protupožarne zaštite i zaštite na radu</w:t>
            </w:r>
          </w:p>
          <w:p w:rsidR="00AE4EC9" w:rsidRPr="00AE4EC9" w:rsidRDefault="00AE4EC9" w:rsidP="00AE4EC9">
            <w:pPr>
              <w:numPr>
                <w:ilvl w:val="0"/>
                <w:numId w:val="23"/>
              </w:numPr>
              <w:spacing w:after="0" w:line="240" w:lineRule="auto"/>
              <w:jc w:val="both"/>
              <w:rPr>
                <w:rFonts w:ascii="Times New Roman" w:eastAsia="Times New Roman" w:hAnsi="Times New Roman" w:cs="Times New Roman"/>
                <w:sz w:val="24"/>
                <w:szCs w:val="24"/>
              </w:rPr>
            </w:pPr>
            <w:r w:rsidRPr="00AE4EC9">
              <w:rPr>
                <w:rFonts w:ascii="Times New Roman" w:eastAsia="Times New Roman" w:hAnsi="Times New Roman" w:cs="Times New Roman"/>
                <w:sz w:val="24"/>
                <w:szCs w:val="24"/>
                <w:lang w:eastAsia="hr-HR"/>
              </w:rPr>
              <w:t>obavlja i druge poslove po nalogu župana i zamjenika župana, sukladno propisima te općim i pojedinačnim aktima županijskih tijela.</w:t>
            </w:r>
          </w:p>
        </w:tc>
      </w:tr>
    </w:tbl>
    <w:p w:rsidR="00AE4EC9" w:rsidRPr="00D82CB2" w:rsidRDefault="00AE4EC9" w:rsidP="00AE4EC9">
      <w:pPr>
        <w:spacing w:after="0" w:line="240" w:lineRule="auto"/>
        <w:contextualSpacing/>
        <w:rPr>
          <w:rFonts w:ascii="Times New Roman" w:eastAsia="Times New Roman" w:hAnsi="Times New Roman" w:cs="Times New Roman"/>
          <w:b/>
          <w:sz w:val="24"/>
          <w:szCs w:val="24"/>
          <w:u w:val="single"/>
          <w:lang w:eastAsia="hr-HR"/>
        </w:rPr>
      </w:pPr>
    </w:p>
    <w:p w:rsidR="00D82CB2" w:rsidRDefault="00D82CB2" w:rsidP="00D82CB2">
      <w:pPr>
        <w:spacing w:after="0" w:line="240" w:lineRule="auto"/>
        <w:jc w:val="both"/>
        <w:rPr>
          <w:rFonts w:ascii="Times New Roman" w:eastAsia="Times New Roman" w:hAnsi="Times New Roman" w:cs="Times New Roman"/>
          <w:b/>
          <w:sz w:val="24"/>
          <w:szCs w:val="24"/>
          <w:u w:val="single"/>
          <w:lang w:eastAsia="hr-HR"/>
        </w:rPr>
      </w:pPr>
    </w:p>
    <w:p w:rsidR="00AA582F" w:rsidRPr="00D82CB2" w:rsidRDefault="00AA582F" w:rsidP="00D82CB2">
      <w:pPr>
        <w:spacing w:after="0" w:line="240" w:lineRule="auto"/>
        <w:jc w:val="both"/>
        <w:rPr>
          <w:rFonts w:ascii="Times New Roman" w:eastAsia="Times New Roman" w:hAnsi="Times New Roman" w:cs="Times New Roman"/>
          <w:b/>
          <w:sz w:val="24"/>
          <w:szCs w:val="24"/>
          <w:u w:val="single"/>
          <w:lang w:eastAsia="hr-HR"/>
        </w:rPr>
      </w:pPr>
    </w:p>
    <w:p w:rsidR="00D82CB2" w:rsidRPr="00D82CB2" w:rsidRDefault="00D82CB2" w:rsidP="00D82CB2">
      <w:pPr>
        <w:spacing w:after="0" w:line="240" w:lineRule="auto"/>
        <w:jc w:val="both"/>
        <w:rPr>
          <w:rFonts w:ascii="Times New Roman" w:eastAsia="Times New Roman" w:hAnsi="Times New Roman" w:cs="Times New Roman"/>
          <w:b/>
          <w:sz w:val="24"/>
          <w:szCs w:val="24"/>
          <w:u w:val="single"/>
          <w:lang w:eastAsia="hr-HR"/>
        </w:rPr>
      </w:pPr>
    </w:p>
    <w:p w:rsidR="00D82CB2" w:rsidRPr="00D82CB2" w:rsidRDefault="00D82CB2" w:rsidP="00D82CB2">
      <w:pPr>
        <w:spacing w:after="0" w:line="240" w:lineRule="auto"/>
        <w:jc w:val="both"/>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TESTIRANJE KANDIDATA</w:t>
      </w:r>
    </w:p>
    <w:p w:rsidR="00D82CB2" w:rsidRPr="00D82CB2" w:rsidRDefault="00D82CB2" w:rsidP="00D82CB2">
      <w:pPr>
        <w:spacing w:after="0" w:line="240" w:lineRule="auto"/>
        <w:jc w:val="both"/>
        <w:rPr>
          <w:rFonts w:ascii="Times New Roman" w:eastAsia="Times New Roman" w:hAnsi="Times New Roman" w:cs="Times New Roman"/>
          <w:b/>
          <w:sz w:val="24"/>
          <w:szCs w:val="24"/>
          <w:lang w:eastAsia="hr-HR"/>
        </w:rPr>
      </w:pPr>
    </w:p>
    <w:p w:rsidR="00D82CB2" w:rsidRPr="00D82CB2" w:rsidRDefault="00D82CB2" w:rsidP="00D82CB2">
      <w:pPr>
        <w:spacing w:after="0" w:line="240" w:lineRule="auto"/>
        <w:jc w:val="both"/>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Pravni i drugi izvori za pripremanje kandidata za testiranje za radno mjesto PROČELNIK/CA UPRAVNO</w:t>
      </w:r>
      <w:r>
        <w:rPr>
          <w:rFonts w:ascii="Times New Roman" w:eastAsia="Times New Roman" w:hAnsi="Times New Roman" w:cs="Times New Roman"/>
          <w:b/>
          <w:sz w:val="24"/>
          <w:szCs w:val="24"/>
          <w:u w:val="single"/>
          <w:lang w:eastAsia="hr-HR"/>
        </w:rPr>
        <w:t>G ODJELA ZA</w:t>
      </w:r>
      <w:r w:rsidR="00752CFA">
        <w:rPr>
          <w:rFonts w:ascii="Times New Roman" w:eastAsia="Times New Roman" w:hAnsi="Times New Roman" w:cs="Times New Roman"/>
          <w:b/>
          <w:sz w:val="24"/>
          <w:szCs w:val="24"/>
          <w:u w:val="single"/>
          <w:lang w:eastAsia="hr-HR"/>
        </w:rPr>
        <w:t xml:space="preserve"> GOSPODARSTVO I EUROPSKE POSLOVE</w:t>
      </w:r>
    </w:p>
    <w:p w:rsidR="00D82CB2" w:rsidRPr="00D82CB2" w:rsidRDefault="00D82CB2" w:rsidP="00D82CB2">
      <w:pPr>
        <w:spacing w:after="0" w:line="240" w:lineRule="auto"/>
        <w:jc w:val="both"/>
        <w:rPr>
          <w:rFonts w:ascii="Times New Roman" w:eastAsia="Times New Roman" w:hAnsi="Times New Roman" w:cs="Times New Roman"/>
          <w:b/>
          <w:sz w:val="24"/>
          <w:szCs w:val="24"/>
          <w:u w:val="single"/>
          <w:lang w:eastAsia="hr-HR"/>
        </w:rPr>
      </w:pPr>
    </w:p>
    <w:p w:rsidR="00D82CB2" w:rsidRPr="00D82CB2" w:rsidRDefault="00D82CB2" w:rsidP="00D82CB2">
      <w:pPr>
        <w:spacing w:after="0" w:line="240" w:lineRule="auto"/>
        <w:ind w:left="360"/>
        <w:jc w:val="both"/>
        <w:rPr>
          <w:rFonts w:ascii="Times New Roman" w:eastAsia="Times New Roman" w:hAnsi="Times New Roman" w:cs="Times New Roman"/>
          <w:b/>
          <w:sz w:val="24"/>
          <w:szCs w:val="24"/>
          <w:lang w:eastAsia="hr-HR"/>
        </w:rPr>
      </w:pPr>
      <w:r w:rsidRPr="00D82CB2">
        <w:rPr>
          <w:rFonts w:ascii="Times New Roman" w:eastAsia="Times New Roman" w:hAnsi="Times New Roman" w:cs="Times New Roman"/>
          <w:b/>
          <w:sz w:val="24"/>
          <w:szCs w:val="24"/>
          <w:lang w:eastAsia="hr-HR"/>
        </w:rPr>
        <w:t>Provjera znanja i sposobnosti  bitnih za obavljanje poslova radnog mjesta na koje se prima</w:t>
      </w:r>
    </w:p>
    <w:p w:rsidR="00D82CB2" w:rsidRDefault="00D82CB2" w:rsidP="00D82CB2">
      <w:pPr>
        <w:spacing w:after="0" w:line="240" w:lineRule="auto"/>
        <w:jc w:val="both"/>
        <w:rPr>
          <w:rFonts w:ascii="Times New Roman" w:eastAsia="Times New Roman" w:hAnsi="Times New Roman" w:cs="Times New Roman"/>
          <w:b/>
          <w:sz w:val="24"/>
          <w:szCs w:val="24"/>
          <w:lang w:eastAsia="hr-HR"/>
        </w:rPr>
      </w:pPr>
    </w:p>
    <w:p w:rsidR="00AA582F" w:rsidRPr="00D82CB2" w:rsidRDefault="00AA582F" w:rsidP="00D82CB2">
      <w:pPr>
        <w:spacing w:after="0" w:line="240" w:lineRule="auto"/>
        <w:jc w:val="both"/>
        <w:rPr>
          <w:rFonts w:ascii="Times New Roman" w:eastAsia="Times New Roman" w:hAnsi="Times New Roman" w:cs="Times New Roman"/>
          <w:b/>
          <w:sz w:val="24"/>
          <w:szCs w:val="24"/>
          <w:lang w:eastAsia="hr-HR"/>
        </w:rPr>
      </w:pPr>
    </w:p>
    <w:p w:rsidR="00141846" w:rsidRDefault="00D82CB2" w:rsidP="00141846">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Pitanja kojim se testira provjera znanja i sposobnosti bitnih za obavljanje poslova radnog mjesta za koje je raspisan javni natječaj temelje se na sljedećim propisima:</w:t>
      </w:r>
    </w:p>
    <w:p w:rsidR="00141846" w:rsidRDefault="00141846" w:rsidP="00141846">
      <w:pPr>
        <w:spacing w:after="0" w:line="240" w:lineRule="auto"/>
        <w:jc w:val="both"/>
        <w:rPr>
          <w:rFonts w:ascii="Times New Roman" w:eastAsia="Times New Roman" w:hAnsi="Times New Roman" w:cs="Times New Roman"/>
          <w:sz w:val="24"/>
          <w:szCs w:val="24"/>
          <w:lang w:eastAsia="hr-HR"/>
        </w:rPr>
      </w:pPr>
    </w:p>
    <w:p w:rsidR="00D82CB2" w:rsidRPr="00D64234" w:rsidRDefault="00141846" w:rsidP="0014184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D82CB2" w:rsidRPr="00D64234">
        <w:rPr>
          <w:rFonts w:ascii="Times New Roman" w:eastAsia="Times New Roman" w:hAnsi="Times New Roman" w:cs="Times New Roman"/>
          <w:sz w:val="24"/>
          <w:szCs w:val="24"/>
          <w:lang w:eastAsia="hr-HR"/>
        </w:rPr>
        <w:t>Zakon o općem upravnom postupku („Narodne novine“ broj 47/09</w:t>
      </w:r>
      <w:r w:rsidR="002B109A" w:rsidRPr="00D64234">
        <w:rPr>
          <w:rFonts w:ascii="Times New Roman" w:eastAsia="Times New Roman" w:hAnsi="Times New Roman" w:cs="Times New Roman"/>
          <w:sz w:val="24"/>
          <w:szCs w:val="24"/>
          <w:lang w:eastAsia="hr-HR"/>
        </w:rPr>
        <w:t>, 110/21</w:t>
      </w:r>
      <w:r w:rsidR="00D82CB2" w:rsidRPr="00D64234">
        <w:rPr>
          <w:rFonts w:ascii="Times New Roman" w:eastAsia="Times New Roman" w:hAnsi="Times New Roman" w:cs="Times New Roman"/>
          <w:sz w:val="24"/>
          <w:szCs w:val="24"/>
          <w:lang w:eastAsia="hr-HR"/>
        </w:rPr>
        <w:t>)</w:t>
      </w:r>
    </w:p>
    <w:p w:rsidR="00D82CB2" w:rsidRPr="00141846" w:rsidRDefault="00141846" w:rsidP="00141846">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D82CB2" w:rsidRPr="00141846">
        <w:rPr>
          <w:rFonts w:ascii="Times New Roman" w:eastAsia="Times New Roman" w:hAnsi="Times New Roman" w:cs="Times New Roman"/>
          <w:sz w:val="24"/>
          <w:szCs w:val="24"/>
          <w:lang w:eastAsia="hr-HR"/>
        </w:rPr>
        <w:t>Zakon o proračunu („Narodne novine“ broj</w:t>
      </w:r>
      <w:r w:rsidR="000331A9" w:rsidRPr="00141846">
        <w:rPr>
          <w:rFonts w:ascii="Times New Roman" w:eastAsia="Times New Roman" w:hAnsi="Times New Roman" w:cs="Times New Roman"/>
          <w:sz w:val="24"/>
          <w:szCs w:val="24"/>
          <w:lang w:eastAsia="hr-HR"/>
        </w:rPr>
        <w:t xml:space="preserve"> 144/21</w:t>
      </w:r>
      <w:r w:rsidR="00D82CB2" w:rsidRPr="00141846">
        <w:rPr>
          <w:rFonts w:ascii="Times New Roman" w:eastAsia="Times New Roman" w:hAnsi="Times New Roman" w:cs="Times New Roman"/>
          <w:sz w:val="24"/>
          <w:szCs w:val="24"/>
          <w:lang w:eastAsia="hr-HR"/>
        </w:rPr>
        <w:t>)</w:t>
      </w:r>
    </w:p>
    <w:p w:rsidR="00141846" w:rsidRDefault="00141846" w:rsidP="00141846">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D82CB2" w:rsidRPr="00141846">
        <w:rPr>
          <w:rFonts w:ascii="Times New Roman" w:eastAsia="Times New Roman" w:hAnsi="Times New Roman" w:cs="Times New Roman"/>
          <w:sz w:val="24"/>
          <w:szCs w:val="24"/>
          <w:lang w:eastAsia="hr-HR"/>
        </w:rPr>
        <w:t>Zakon o službenicima i namještenicima u lokalnoj i područnoj (regionalnoj) samoupravi („Narodne novine“ broj 86/08,</w:t>
      </w:r>
      <w:r w:rsidR="00E45E90" w:rsidRPr="00141846">
        <w:rPr>
          <w:rFonts w:ascii="Times New Roman" w:eastAsia="Times New Roman" w:hAnsi="Times New Roman" w:cs="Times New Roman"/>
          <w:sz w:val="24"/>
          <w:szCs w:val="24"/>
          <w:lang w:eastAsia="hr-HR"/>
        </w:rPr>
        <w:t xml:space="preserve"> </w:t>
      </w:r>
      <w:r w:rsidR="00D82CB2" w:rsidRPr="00141846">
        <w:rPr>
          <w:rFonts w:ascii="Times New Roman" w:eastAsia="Times New Roman" w:hAnsi="Times New Roman" w:cs="Times New Roman"/>
          <w:sz w:val="24"/>
          <w:szCs w:val="24"/>
          <w:lang w:eastAsia="hr-HR"/>
        </w:rPr>
        <w:t>61/11, 4/18,</w:t>
      </w:r>
      <w:r w:rsidR="00E45E90" w:rsidRPr="00141846">
        <w:rPr>
          <w:rFonts w:ascii="Times New Roman" w:eastAsia="Times New Roman" w:hAnsi="Times New Roman" w:cs="Times New Roman"/>
          <w:sz w:val="24"/>
          <w:szCs w:val="24"/>
          <w:lang w:eastAsia="hr-HR"/>
        </w:rPr>
        <w:t xml:space="preserve"> 96/18, </w:t>
      </w:r>
      <w:r>
        <w:rPr>
          <w:rFonts w:ascii="Times New Roman" w:eastAsia="Times New Roman" w:hAnsi="Times New Roman" w:cs="Times New Roman"/>
          <w:sz w:val="24"/>
          <w:szCs w:val="24"/>
          <w:lang w:eastAsia="hr-HR"/>
        </w:rPr>
        <w:t xml:space="preserve"> 112/19</w:t>
      </w:r>
      <w:r w:rsidR="00AA582F">
        <w:rPr>
          <w:rFonts w:ascii="Times New Roman" w:eastAsia="Times New Roman" w:hAnsi="Times New Roman" w:cs="Times New Roman"/>
          <w:sz w:val="24"/>
          <w:szCs w:val="24"/>
          <w:lang w:eastAsia="hr-HR"/>
        </w:rPr>
        <w:t>)</w:t>
      </w:r>
    </w:p>
    <w:p w:rsidR="00141846" w:rsidRDefault="00141846" w:rsidP="00141846">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141846">
        <w:rPr>
          <w:rFonts w:ascii="Times New Roman" w:eastAsia="Times New Roman" w:hAnsi="Times New Roman" w:cs="Times New Roman"/>
          <w:sz w:val="24"/>
          <w:szCs w:val="24"/>
          <w:lang w:eastAsia="hr-HR"/>
        </w:rPr>
        <w:t>Zakon o regionalnom razvoju RH  („Narodne novine“ broj 147/14, 123/17, 118/18)</w:t>
      </w:r>
    </w:p>
    <w:p w:rsidR="00141846" w:rsidRDefault="00141846" w:rsidP="00141846">
      <w:pPr>
        <w:spacing w:after="0" w:line="240" w:lineRule="auto"/>
        <w:ind w:left="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Pr="00141846">
        <w:rPr>
          <w:rFonts w:ascii="Times New Roman" w:eastAsia="Times New Roman" w:hAnsi="Times New Roman" w:cs="Times New Roman"/>
          <w:sz w:val="24"/>
          <w:szCs w:val="24"/>
          <w:lang w:eastAsia="hr-HR"/>
        </w:rPr>
        <w:t>Zakon o sustavu strateškog planiranja i upravljanja</w:t>
      </w:r>
      <w:r w:rsidR="00A81117">
        <w:rPr>
          <w:rFonts w:ascii="Times New Roman" w:eastAsia="Times New Roman" w:hAnsi="Times New Roman" w:cs="Times New Roman"/>
          <w:sz w:val="24"/>
          <w:szCs w:val="24"/>
          <w:lang w:eastAsia="hr-HR"/>
        </w:rPr>
        <w:t xml:space="preserve"> razvojem Republike Hrvatske („Narodne novine“ broj</w:t>
      </w:r>
      <w:bookmarkStart w:id="0" w:name="_GoBack"/>
      <w:bookmarkEnd w:id="0"/>
      <w:r w:rsidRPr="00141846">
        <w:rPr>
          <w:rFonts w:ascii="Times New Roman" w:eastAsia="Times New Roman" w:hAnsi="Times New Roman" w:cs="Times New Roman"/>
          <w:sz w:val="24"/>
          <w:szCs w:val="24"/>
          <w:lang w:eastAsia="hr-HR"/>
        </w:rPr>
        <w:t xml:space="preserve"> 123/17)</w:t>
      </w:r>
      <w:r>
        <w:rPr>
          <w:rFonts w:ascii="Times New Roman" w:eastAsia="Times New Roman" w:hAnsi="Times New Roman" w:cs="Times New Roman"/>
          <w:sz w:val="24"/>
          <w:szCs w:val="24"/>
          <w:lang w:eastAsia="hr-HR"/>
        </w:rPr>
        <w:t xml:space="preserve"> </w:t>
      </w:r>
    </w:p>
    <w:p w:rsidR="005E772A" w:rsidRDefault="005E772A" w:rsidP="00141846">
      <w:pPr>
        <w:spacing w:after="0" w:line="240" w:lineRule="auto"/>
        <w:ind w:left="60"/>
        <w:jc w:val="both"/>
        <w:rPr>
          <w:rFonts w:ascii="Times New Roman" w:eastAsia="Times New Roman" w:hAnsi="Times New Roman" w:cs="Times New Roman"/>
          <w:sz w:val="24"/>
          <w:szCs w:val="24"/>
          <w:lang w:eastAsia="hr-HR"/>
        </w:rPr>
      </w:pPr>
    </w:p>
    <w:p w:rsidR="00AA582F" w:rsidRDefault="00AA582F" w:rsidP="00141846">
      <w:pPr>
        <w:spacing w:after="0" w:line="240" w:lineRule="auto"/>
        <w:ind w:left="60"/>
        <w:jc w:val="both"/>
        <w:rPr>
          <w:rFonts w:ascii="Times New Roman" w:eastAsia="Times New Roman" w:hAnsi="Times New Roman" w:cs="Times New Roman"/>
          <w:sz w:val="24"/>
          <w:szCs w:val="24"/>
          <w:lang w:eastAsia="hr-HR"/>
        </w:rPr>
      </w:pPr>
    </w:p>
    <w:p w:rsidR="00AA582F" w:rsidRDefault="00AA582F" w:rsidP="00141846">
      <w:pPr>
        <w:spacing w:after="0" w:line="240" w:lineRule="auto"/>
        <w:ind w:left="60"/>
        <w:jc w:val="both"/>
        <w:rPr>
          <w:rFonts w:ascii="Times New Roman" w:eastAsia="Times New Roman" w:hAnsi="Times New Roman" w:cs="Times New Roman"/>
          <w:sz w:val="24"/>
          <w:szCs w:val="24"/>
          <w:lang w:eastAsia="hr-HR"/>
        </w:rPr>
      </w:pPr>
    </w:p>
    <w:p w:rsidR="00752CFA" w:rsidRPr="00752CFA" w:rsidRDefault="00752CFA" w:rsidP="00752CFA">
      <w:pPr>
        <w:pStyle w:val="Odlomakpopisa"/>
        <w:spacing w:after="0" w:line="240" w:lineRule="auto"/>
        <w:ind w:left="420"/>
        <w:jc w:val="both"/>
        <w:rPr>
          <w:rFonts w:ascii="Times New Roman" w:eastAsia="Times New Roman" w:hAnsi="Times New Roman" w:cs="Times New Roman"/>
          <w:sz w:val="24"/>
          <w:szCs w:val="24"/>
          <w:lang w:eastAsia="hr-HR"/>
        </w:rPr>
      </w:pPr>
    </w:p>
    <w:p w:rsidR="00D82CB2" w:rsidRPr="00D82CB2" w:rsidRDefault="00D82CB2" w:rsidP="00D82CB2">
      <w:pPr>
        <w:spacing w:after="0" w:line="240" w:lineRule="auto"/>
        <w:ind w:left="420"/>
        <w:contextualSpacing/>
        <w:jc w:val="both"/>
        <w:rPr>
          <w:rFonts w:ascii="Times New Roman" w:eastAsia="Times New Roman" w:hAnsi="Times New Roman" w:cs="Times New Roman"/>
          <w:sz w:val="24"/>
          <w:szCs w:val="24"/>
          <w:lang w:eastAsia="hr-HR"/>
        </w:rPr>
      </w:pPr>
    </w:p>
    <w:p w:rsidR="00141846" w:rsidRPr="00D82CB2" w:rsidRDefault="00141846" w:rsidP="00D82CB2">
      <w:pPr>
        <w:spacing w:after="0" w:line="240" w:lineRule="auto"/>
        <w:jc w:val="both"/>
        <w:rPr>
          <w:rFonts w:ascii="Times New Roman" w:eastAsia="Times New Roman" w:hAnsi="Times New Roman" w:cs="Times New Roman"/>
          <w:b/>
          <w:sz w:val="24"/>
          <w:szCs w:val="24"/>
          <w:u w:val="single"/>
          <w:lang w:eastAsia="hr-HR"/>
        </w:rPr>
      </w:pPr>
    </w:p>
    <w:p w:rsidR="00D82CB2" w:rsidRPr="00D82CB2" w:rsidRDefault="00D82CB2" w:rsidP="00D82CB2">
      <w:pPr>
        <w:spacing w:after="0" w:line="240" w:lineRule="auto"/>
        <w:jc w:val="both"/>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lastRenderedPageBreak/>
        <w:t>Podaci o plaći</w:t>
      </w:r>
    </w:p>
    <w:p w:rsidR="00D82CB2" w:rsidRPr="00D82CB2" w:rsidRDefault="00D82CB2" w:rsidP="00D82CB2">
      <w:pPr>
        <w:spacing w:after="0" w:line="240" w:lineRule="auto"/>
        <w:jc w:val="both"/>
        <w:rPr>
          <w:rFonts w:ascii="Times New Roman" w:eastAsia="Times New Roman" w:hAnsi="Times New Roman" w:cs="Times New Roman"/>
          <w:sz w:val="24"/>
          <w:szCs w:val="24"/>
          <w:u w:val="single"/>
          <w:lang w:eastAsia="hr-HR"/>
        </w:rPr>
      </w:pP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Plaću službenika čini umnožak koeficijenta složenosti poslova radnog mjesta na koje je službenik raspoređen i osnovice za obračun plaće, uvećan za 0,5% za svaku navršenu godinu radnog staža.</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Koeficijent složenosti poslova navedenog radnog mjesta pročelnika je 3,40 uz osnovicu za izračun plaće u iznosu od 4.323,32 kuna bruto. </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Dodatak na radni staž izračunava se tako da se umnožak osnovice i  koeficijenta radnog mjesta pomnoži sa 0,5% za svaku navršenu godinu radnog staža.</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Prethodnoj provjeri znanja i sposobnosti kandidata mogu pristupiti samo kandidati koji ispunjavaju formalne uvjete natječaja. </w:t>
      </w:r>
    </w:p>
    <w:p w:rsidR="00D82CB2" w:rsidRDefault="00D82CB2" w:rsidP="00D82CB2">
      <w:pPr>
        <w:spacing w:after="0" w:line="240" w:lineRule="auto"/>
        <w:jc w:val="both"/>
        <w:rPr>
          <w:rFonts w:ascii="Times New Roman" w:eastAsia="Times New Roman" w:hAnsi="Times New Roman" w:cs="Times New Roman"/>
          <w:sz w:val="24"/>
          <w:szCs w:val="24"/>
          <w:lang w:eastAsia="hr-HR"/>
        </w:rPr>
      </w:pPr>
    </w:p>
    <w:p w:rsidR="007E7FC7" w:rsidRPr="00D82CB2" w:rsidRDefault="007E7FC7" w:rsidP="00D82CB2">
      <w:pPr>
        <w:spacing w:after="0" w:line="240" w:lineRule="auto"/>
        <w:jc w:val="both"/>
        <w:rPr>
          <w:rFonts w:ascii="Times New Roman" w:eastAsia="Times New Roman" w:hAnsi="Times New Roman" w:cs="Times New Roman"/>
          <w:sz w:val="24"/>
          <w:szCs w:val="24"/>
          <w:lang w:eastAsia="hr-HR"/>
        </w:rPr>
      </w:pPr>
    </w:p>
    <w:p w:rsidR="00D82CB2" w:rsidRPr="00D82CB2" w:rsidRDefault="00D82CB2" w:rsidP="00D82CB2">
      <w:pPr>
        <w:spacing w:after="0" w:line="240" w:lineRule="auto"/>
        <w:jc w:val="center"/>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b/>
          <w:sz w:val="24"/>
          <w:szCs w:val="24"/>
          <w:u w:val="single"/>
          <w:lang w:eastAsia="hr-HR"/>
        </w:rPr>
        <w:t>PRAVILA I POSTUPAK TESTIRANJA</w:t>
      </w:r>
    </w:p>
    <w:p w:rsidR="00D82CB2" w:rsidRPr="00D82CB2" w:rsidRDefault="00D82CB2" w:rsidP="00D82CB2">
      <w:pPr>
        <w:spacing w:after="0" w:line="240" w:lineRule="auto"/>
        <w:jc w:val="both"/>
        <w:rPr>
          <w:rFonts w:ascii="Times New Roman" w:eastAsia="Times New Roman" w:hAnsi="Times New Roman" w:cs="Times New Roman"/>
          <w:b/>
          <w:sz w:val="24"/>
          <w:szCs w:val="24"/>
          <w:u w:val="single"/>
          <w:lang w:eastAsia="hr-HR"/>
        </w:rPr>
      </w:pPr>
    </w:p>
    <w:p w:rsidR="00D82CB2" w:rsidRPr="00D82CB2" w:rsidRDefault="00D82CB2" w:rsidP="00D82CB2">
      <w:pPr>
        <w:spacing w:after="0" w:line="240" w:lineRule="auto"/>
        <w:ind w:firstLine="708"/>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Po utvrđivanju identiteta, kandidatima će biti podijeljena pitanja za </w:t>
      </w:r>
      <w:r w:rsidR="007E7FC7">
        <w:rPr>
          <w:rFonts w:ascii="Times New Roman" w:eastAsia="Times New Roman" w:hAnsi="Times New Roman" w:cs="Times New Roman"/>
          <w:sz w:val="24"/>
          <w:szCs w:val="24"/>
          <w:lang w:eastAsia="hr-HR"/>
        </w:rPr>
        <w:t xml:space="preserve">pisanu </w:t>
      </w:r>
      <w:r w:rsidRPr="00D82CB2">
        <w:rPr>
          <w:rFonts w:ascii="Times New Roman" w:eastAsia="Times New Roman" w:hAnsi="Times New Roman" w:cs="Times New Roman"/>
          <w:sz w:val="24"/>
          <w:szCs w:val="24"/>
          <w:lang w:eastAsia="hr-HR"/>
        </w:rPr>
        <w:t>provjeru znanja.</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Navedena pisana  provjera traje 60 minuta .</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su se dužni pridržavati utvrđenog vremena i rasporeda testiranja.</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b/>
          <w:sz w:val="24"/>
          <w:szCs w:val="24"/>
          <w:u w:val="single"/>
          <w:lang w:eastAsia="hr-HR"/>
        </w:rPr>
      </w:pPr>
      <w:r w:rsidRPr="00D82CB2">
        <w:rPr>
          <w:rFonts w:ascii="Times New Roman" w:eastAsia="Times New Roman" w:hAnsi="Times New Roman" w:cs="Times New Roman"/>
          <w:sz w:val="24"/>
          <w:szCs w:val="24"/>
          <w:lang w:eastAsia="hr-HR"/>
        </w:rPr>
        <w:t xml:space="preserve">Za vrijeme provjere znanja i sposobnosti </w:t>
      </w:r>
      <w:r w:rsidRPr="00D82CB2">
        <w:rPr>
          <w:rFonts w:ascii="Times New Roman" w:eastAsia="Times New Roman" w:hAnsi="Times New Roman" w:cs="Times New Roman"/>
          <w:b/>
          <w:sz w:val="24"/>
          <w:szCs w:val="24"/>
          <w:u w:val="single"/>
          <w:lang w:eastAsia="hr-HR"/>
        </w:rPr>
        <w:t>nije dopušteno:</w:t>
      </w:r>
    </w:p>
    <w:p w:rsidR="00D82CB2" w:rsidRPr="00D82CB2" w:rsidRDefault="00D82CB2" w:rsidP="00D82CB2">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koristiti se bilo kakvom literaturom odnosno bilješkama;</w:t>
      </w:r>
    </w:p>
    <w:p w:rsidR="00D82CB2" w:rsidRPr="00D82CB2" w:rsidRDefault="00D82CB2" w:rsidP="00D82CB2">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koristiti mobitel ili druga komunikacijska sredstva;</w:t>
      </w:r>
    </w:p>
    <w:p w:rsidR="00D82CB2" w:rsidRPr="00D82CB2" w:rsidRDefault="00D82CB2" w:rsidP="00D82CB2">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napuštati prostoriju u kojoj se provjera odvija:</w:t>
      </w:r>
    </w:p>
    <w:p w:rsidR="00D82CB2" w:rsidRPr="00D82CB2" w:rsidRDefault="00D82CB2" w:rsidP="00D82CB2">
      <w:pPr>
        <w:numPr>
          <w:ilvl w:val="0"/>
          <w:numId w:val="2"/>
        </w:num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razgovarati s ostalim kandidatima</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niti na bilo koji drugi način remetiti koncentraciju kandidata.</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koji će se ponašati neprimjereno ili će prekršiti jedno od gore navedenih pravila biti će udaljeni s testiranja, a njihov rezultat i rad Povjerenstvo neće bodovati.</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Prethodna provjera znanja i sposobnosti sastoji se od pisanog testiranja i intervjua.</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Za svaki dio provjere znanja dodjeljuje se od 1 do 10 bodova. </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Intervju se provodi samo s kandidatima koji su ostvarili najmanje 50% ukupnog broja bodova na testiranju.</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Rezultati intervjua boduju se na isti način kao i testiranje.</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Kandidati koji su pristupili  testiranju imaju pravo uvida u rezultate provedenog postupka.</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Nakon provedenog testiranja i intervjua Povjerenstvo  utvrđuje rang listu kandidata prema ukupnom broju bodova ostvarenih na testiranju i intervjuu.</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Vrijeme održavanja prethodne provjere znanja i sposobnosti kandidata bit će objavljeno na ovoj web stranici te na oglasnoj ploči Varaždinske županije, najkasnije pet dana prije održavanja provjere.</w:t>
      </w:r>
    </w:p>
    <w:p w:rsidR="00D82CB2" w:rsidRPr="00D82CB2" w:rsidRDefault="00D82CB2" w:rsidP="00D82CB2">
      <w:pPr>
        <w:spacing w:after="0" w:line="240" w:lineRule="auto"/>
        <w:jc w:val="both"/>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Izabrani kandidat mora dostaviti uvjerenje o zdravstvenoj sposobnosti prije donošenja  rješenja o imenovanju.</w:t>
      </w:r>
    </w:p>
    <w:p w:rsidR="00D82CB2" w:rsidRPr="00D82CB2" w:rsidRDefault="00D82CB2" w:rsidP="00D82CB2">
      <w:pPr>
        <w:spacing w:after="0" w:line="240" w:lineRule="auto"/>
        <w:rPr>
          <w:rFonts w:ascii="Times New Roman" w:eastAsia="Times New Roman" w:hAnsi="Times New Roman" w:cs="Times New Roman"/>
          <w:sz w:val="24"/>
          <w:szCs w:val="24"/>
          <w:lang w:eastAsia="hr-HR"/>
        </w:rPr>
      </w:pPr>
    </w:p>
    <w:p w:rsidR="00D82CB2" w:rsidRPr="00D82CB2" w:rsidRDefault="00D82CB2" w:rsidP="00D82CB2">
      <w:pPr>
        <w:spacing w:after="0" w:line="240" w:lineRule="auto"/>
        <w:rPr>
          <w:rFonts w:ascii="Times New Roman" w:eastAsia="Times New Roman" w:hAnsi="Times New Roman" w:cs="Times New Roman"/>
          <w:sz w:val="24"/>
          <w:szCs w:val="24"/>
          <w:lang w:eastAsia="hr-HR"/>
        </w:rPr>
      </w:pPr>
      <w:r w:rsidRPr="00D82CB2">
        <w:rPr>
          <w:rFonts w:ascii="Times New Roman" w:eastAsia="Times New Roman" w:hAnsi="Times New Roman" w:cs="Times New Roman"/>
          <w:sz w:val="24"/>
          <w:szCs w:val="24"/>
          <w:lang w:eastAsia="hr-HR"/>
        </w:rPr>
        <w:t xml:space="preserve">                                                                                            VARAŽDINSKA ŽUPANIJA</w:t>
      </w:r>
    </w:p>
    <w:p w:rsidR="00D82CB2" w:rsidRPr="00D82CB2" w:rsidRDefault="00D82CB2" w:rsidP="00D82CB2">
      <w:pPr>
        <w:spacing w:after="0" w:line="240" w:lineRule="auto"/>
        <w:rPr>
          <w:rFonts w:ascii="Times New Roman" w:eastAsia="Times New Roman" w:hAnsi="Times New Roman" w:cs="Times New Roman"/>
          <w:sz w:val="24"/>
          <w:szCs w:val="20"/>
          <w:lang w:eastAsia="hr-HR"/>
        </w:rPr>
      </w:pPr>
    </w:p>
    <w:p w:rsidR="00D82CB2" w:rsidRPr="00D82CB2" w:rsidRDefault="00D82CB2" w:rsidP="00D82CB2">
      <w:pPr>
        <w:spacing w:after="0" w:line="240" w:lineRule="auto"/>
        <w:rPr>
          <w:rFonts w:ascii="Times New Roman" w:eastAsia="Times New Roman" w:hAnsi="Times New Roman" w:cs="Times New Roman"/>
          <w:sz w:val="24"/>
          <w:szCs w:val="20"/>
          <w:lang w:eastAsia="hr-HR"/>
        </w:rPr>
      </w:pPr>
    </w:p>
    <w:p w:rsidR="00EA704E" w:rsidRDefault="00EA704E"/>
    <w:sectPr w:rsidR="00EA704E" w:rsidSect="00C05FE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4D" w:rsidRDefault="00320F4D">
      <w:pPr>
        <w:spacing w:after="0" w:line="240" w:lineRule="auto"/>
      </w:pPr>
      <w:r>
        <w:separator/>
      </w:r>
    </w:p>
  </w:endnote>
  <w:endnote w:type="continuationSeparator" w:id="0">
    <w:p w:rsidR="00320F4D" w:rsidRDefault="00320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Century_Schoolbk-Normal">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46959"/>
      <w:docPartObj>
        <w:docPartGallery w:val="Page Numbers (Bottom of Page)"/>
        <w:docPartUnique/>
      </w:docPartObj>
    </w:sdtPr>
    <w:sdtEndPr/>
    <w:sdtContent>
      <w:p w:rsidR="006D7086" w:rsidRDefault="002020A3">
        <w:pPr>
          <w:pStyle w:val="Podnoje"/>
          <w:jc w:val="center"/>
        </w:pPr>
        <w:r>
          <w:fldChar w:fldCharType="begin"/>
        </w:r>
        <w:r>
          <w:instrText>PAGE   \* MERGEFORMAT</w:instrText>
        </w:r>
        <w:r>
          <w:fldChar w:fldCharType="separate"/>
        </w:r>
        <w:r w:rsidR="00A81117">
          <w:rPr>
            <w:noProof/>
          </w:rPr>
          <w:t>4</w:t>
        </w:r>
        <w:r>
          <w:fldChar w:fldCharType="end"/>
        </w:r>
      </w:p>
    </w:sdtContent>
  </w:sdt>
  <w:p w:rsidR="006D7086" w:rsidRDefault="00A8111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4D" w:rsidRDefault="00320F4D">
      <w:pPr>
        <w:spacing w:after="0" w:line="240" w:lineRule="auto"/>
      </w:pPr>
      <w:r>
        <w:separator/>
      </w:r>
    </w:p>
  </w:footnote>
  <w:footnote w:type="continuationSeparator" w:id="0">
    <w:p w:rsidR="00320F4D" w:rsidRDefault="00320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7667F40"/>
    <w:multiLevelType w:val="hybridMultilevel"/>
    <w:tmpl w:val="408CCD18"/>
    <w:lvl w:ilvl="0" w:tplc="1B665E9A">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 w15:restartNumberingAfterBreak="0">
    <w:nsid w:val="082F2F53"/>
    <w:multiLevelType w:val="hybridMultilevel"/>
    <w:tmpl w:val="8A94B81E"/>
    <w:lvl w:ilvl="0" w:tplc="1A14DB2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6F1C7C"/>
    <w:multiLevelType w:val="hybridMultilevel"/>
    <w:tmpl w:val="24FC1B7C"/>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132E7E9F"/>
    <w:multiLevelType w:val="hybridMultilevel"/>
    <w:tmpl w:val="DF3C8086"/>
    <w:lvl w:ilvl="0" w:tplc="819498AA">
      <w:start w:val="1"/>
      <w:numFmt w:val="bullet"/>
      <w:lvlText w:val=""/>
      <w:lvlJc w:val="left"/>
      <w:pPr>
        <w:ind w:left="1778" w:hanging="360"/>
      </w:pPr>
      <w:rPr>
        <w:rFonts w:ascii="Symbol" w:hAnsi="Symbol" w:hint="default"/>
        <w:color w:val="auto"/>
        <w:sz w:val="20"/>
      </w:rPr>
    </w:lvl>
    <w:lvl w:ilvl="1" w:tplc="041A0001">
      <w:start w:val="1"/>
      <w:numFmt w:val="bullet"/>
      <w:lvlText w:val=""/>
      <w:lvlJc w:val="left"/>
      <w:pPr>
        <w:tabs>
          <w:tab w:val="num" w:pos="2498"/>
        </w:tabs>
        <w:ind w:left="2498" w:hanging="360"/>
      </w:pPr>
      <w:rPr>
        <w:rFonts w:ascii="Symbol" w:hAnsi="Symbol" w:hint="default"/>
        <w:color w:val="auto"/>
        <w:sz w:val="20"/>
      </w:rPr>
    </w:lvl>
    <w:lvl w:ilvl="2" w:tplc="74009FBA">
      <w:start w:val="2"/>
      <w:numFmt w:val="bullet"/>
      <w:lvlText w:val="-"/>
      <w:lvlJc w:val="left"/>
      <w:pPr>
        <w:tabs>
          <w:tab w:val="num" w:pos="900"/>
        </w:tabs>
        <w:ind w:left="900" w:hanging="360"/>
      </w:pPr>
      <w:rPr>
        <w:rFonts w:ascii="Times New Roman" w:eastAsia="Times New Roman" w:hAnsi="Times New Roman" w:hint="default"/>
        <w:color w:val="auto"/>
        <w:sz w:val="20"/>
      </w:rPr>
    </w:lvl>
    <w:lvl w:ilvl="3" w:tplc="041A0001">
      <w:start w:val="1"/>
      <w:numFmt w:val="bullet"/>
      <w:lvlText w:val=""/>
      <w:lvlJc w:val="left"/>
      <w:pPr>
        <w:tabs>
          <w:tab w:val="num" w:pos="3938"/>
        </w:tabs>
        <w:ind w:left="3938" w:hanging="360"/>
      </w:pPr>
      <w:rPr>
        <w:rFonts w:ascii="Symbol" w:hAnsi="Symbol" w:hint="default"/>
        <w:color w:val="auto"/>
        <w:sz w:val="20"/>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5" w15:restartNumberingAfterBreak="0">
    <w:nsid w:val="141C23BC"/>
    <w:multiLevelType w:val="hybridMultilevel"/>
    <w:tmpl w:val="08782336"/>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201E61A8"/>
    <w:multiLevelType w:val="hybridMultilevel"/>
    <w:tmpl w:val="E2849C2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1086BA2"/>
    <w:multiLevelType w:val="hybridMultilevel"/>
    <w:tmpl w:val="720CA97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264E2826"/>
    <w:multiLevelType w:val="hybridMultilevel"/>
    <w:tmpl w:val="5EA42810"/>
    <w:lvl w:ilvl="0" w:tplc="041A0001">
      <w:start w:val="1"/>
      <w:numFmt w:val="bullet"/>
      <w:lvlText w:val=""/>
      <w:lvlJc w:val="left"/>
      <w:pPr>
        <w:ind w:left="135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2A5A7AC9"/>
    <w:multiLevelType w:val="hybridMultilevel"/>
    <w:tmpl w:val="D2E2CE42"/>
    <w:lvl w:ilvl="0" w:tplc="43628C54">
      <w:start w:val="5"/>
      <w:numFmt w:val="bullet"/>
      <w:lvlText w:val="-"/>
      <w:lvlJc w:val="left"/>
      <w:pPr>
        <w:ind w:left="720" w:hanging="360"/>
      </w:pPr>
      <w:rPr>
        <w:rFonts w:ascii="Times New Roman" w:eastAsia="Times New Roman" w:hAnsi="Times New Roman" w:hint="default"/>
        <w:b w:val="0"/>
        <w:strike w:val="0"/>
        <w:dstrike w:val="0"/>
        <w:color w:val="auto"/>
        <w:u w:val="none"/>
        <w:effect w:val="none"/>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10" w15:restartNumberingAfterBreak="0">
    <w:nsid w:val="2EFE08B5"/>
    <w:multiLevelType w:val="hybridMultilevel"/>
    <w:tmpl w:val="31D08466"/>
    <w:lvl w:ilvl="0" w:tplc="0B0621A6">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2F558A"/>
    <w:multiLevelType w:val="hybridMultilevel"/>
    <w:tmpl w:val="08782336"/>
    <w:lvl w:ilvl="0" w:tplc="B944183C">
      <w:start w:val="1"/>
      <w:numFmt w:val="decimal"/>
      <w:lvlText w:val="%1."/>
      <w:lvlJc w:val="left"/>
      <w:pPr>
        <w:ind w:left="420" w:hanging="36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2" w15:restartNumberingAfterBreak="0">
    <w:nsid w:val="46D223D5"/>
    <w:multiLevelType w:val="hybridMultilevel"/>
    <w:tmpl w:val="BCF6DBAE"/>
    <w:lvl w:ilvl="0" w:tplc="B944183C">
      <w:start w:val="3"/>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3" w15:restartNumberingAfterBreak="0">
    <w:nsid w:val="48E003A0"/>
    <w:multiLevelType w:val="hybridMultilevel"/>
    <w:tmpl w:val="EFAAD582"/>
    <w:lvl w:ilvl="0" w:tplc="F926BD5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4" w15:restartNumberingAfterBreak="0">
    <w:nsid w:val="4BC33B61"/>
    <w:multiLevelType w:val="hybridMultilevel"/>
    <w:tmpl w:val="F7B22A36"/>
    <w:lvl w:ilvl="0" w:tplc="9434120A">
      <w:start w:val="5"/>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34308F"/>
    <w:multiLevelType w:val="hybridMultilevel"/>
    <w:tmpl w:val="41FCBF22"/>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6" w15:restartNumberingAfterBreak="0">
    <w:nsid w:val="56EF620E"/>
    <w:multiLevelType w:val="hybridMultilevel"/>
    <w:tmpl w:val="93BAC82A"/>
    <w:lvl w:ilvl="0" w:tplc="F926BD5C">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58B856DC"/>
    <w:multiLevelType w:val="hybridMultilevel"/>
    <w:tmpl w:val="BCCC5F90"/>
    <w:lvl w:ilvl="0" w:tplc="B944183C">
      <w:start w:val="6"/>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8" w15:restartNumberingAfterBreak="0">
    <w:nsid w:val="5B657596"/>
    <w:multiLevelType w:val="hybridMultilevel"/>
    <w:tmpl w:val="C4FC9D44"/>
    <w:lvl w:ilvl="0" w:tplc="EF0A040A">
      <w:start w:val="1"/>
      <w:numFmt w:val="bullet"/>
      <w:lvlText w:val=""/>
      <w:lvlJc w:val="left"/>
      <w:pPr>
        <w:ind w:left="720" w:hanging="360"/>
      </w:pPr>
      <w:rPr>
        <w:rFonts w:ascii="Symbol" w:hAnsi="Symbol" w:hint="default"/>
        <w:color w:val="auto"/>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BD54ACC"/>
    <w:multiLevelType w:val="hybridMultilevel"/>
    <w:tmpl w:val="1958A9B6"/>
    <w:lvl w:ilvl="0" w:tplc="4C969D1E">
      <w:start w:val="3"/>
      <w:numFmt w:val="bullet"/>
      <w:lvlText w:val="-"/>
      <w:lvlJc w:val="left"/>
      <w:pPr>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20" w15:restartNumberingAfterBreak="0">
    <w:nsid w:val="637B259F"/>
    <w:multiLevelType w:val="hybridMultilevel"/>
    <w:tmpl w:val="DDF8FE12"/>
    <w:lvl w:ilvl="0" w:tplc="970E741A">
      <w:start w:val="1"/>
      <w:numFmt w:val="bullet"/>
      <w:lvlText w:val="-"/>
      <w:lvlJc w:val="left"/>
      <w:pPr>
        <w:ind w:left="720" w:hanging="360"/>
      </w:pPr>
      <w:rPr>
        <w:rFonts w:ascii="Times New Roman" w:eastAsia="Times New Roman" w:hAnsi="Times New Roman" w:cs="Times New Roman" w:hint="default"/>
        <w:b w:val="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64C24489"/>
    <w:multiLevelType w:val="hybridMultilevel"/>
    <w:tmpl w:val="34B0C9BC"/>
    <w:lvl w:ilvl="0" w:tplc="E9121C7C">
      <w:start w:val="5"/>
      <w:numFmt w:val="bullet"/>
      <w:lvlText w:val="-"/>
      <w:lvlJc w:val="left"/>
      <w:pPr>
        <w:ind w:left="777"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659E220C"/>
    <w:multiLevelType w:val="hybridMultilevel"/>
    <w:tmpl w:val="24DC8EC8"/>
    <w:lvl w:ilvl="0" w:tplc="F94EAA34">
      <w:start w:val="1"/>
      <w:numFmt w:val="bullet"/>
      <w:lvlText w:val=""/>
      <w:lvlJc w:val="left"/>
      <w:pPr>
        <w:ind w:left="1140" w:hanging="360"/>
      </w:pPr>
      <w:rPr>
        <w:rFonts w:ascii="Symbol" w:hAnsi="Symbol" w:hint="default"/>
        <w:sz w:val="20"/>
        <w:szCs w:val="20"/>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53376A4"/>
    <w:multiLevelType w:val="hybridMultilevel"/>
    <w:tmpl w:val="4E929B26"/>
    <w:lvl w:ilvl="0" w:tplc="E9121C7C">
      <w:start w:val="5"/>
      <w:numFmt w:val="bullet"/>
      <w:lvlText w:val="-"/>
      <w:lvlJc w:val="left"/>
      <w:pPr>
        <w:ind w:left="720" w:hanging="360"/>
      </w:pPr>
      <w:rPr>
        <w:rFonts w:ascii="Times New Roman" w:eastAsia="Times New Roman" w:hAnsi="Times New Roman" w:cs="Times New Roman" w:hint="default"/>
      </w:rPr>
    </w:lvl>
    <w:lvl w:ilvl="1" w:tplc="F2A8A13A">
      <w:start w:val="1"/>
      <w:numFmt w:val="bullet"/>
      <w:lvlText w:val=""/>
      <w:lvlJc w:val="left"/>
      <w:pPr>
        <w:tabs>
          <w:tab w:val="num" w:pos="1353"/>
        </w:tabs>
        <w:ind w:left="1353" w:hanging="360"/>
      </w:pPr>
      <w:rPr>
        <w:rFonts w:ascii="Symbol" w:hAnsi="Symbol" w:hint="default"/>
        <w:sz w:val="20"/>
        <w:szCs w:val="20"/>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7F495A11"/>
    <w:multiLevelType w:val="hybridMultilevel"/>
    <w:tmpl w:val="1A1026D0"/>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0"/>
  </w:num>
  <w:num w:numId="5">
    <w:abstractNumId w:val="14"/>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num>
  <w:num w:numId="1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3"/>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B2"/>
    <w:rsid w:val="000331A9"/>
    <w:rsid w:val="0006330A"/>
    <w:rsid w:val="000A1D3C"/>
    <w:rsid w:val="00141846"/>
    <w:rsid w:val="002020A3"/>
    <w:rsid w:val="0023179C"/>
    <w:rsid w:val="002B109A"/>
    <w:rsid w:val="00320F4D"/>
    <w:rsid w:val="0047042A"/>
    <w:rsid w:val="005B6F63"/>
    <w:rsid w:val="005E772A"/>
    <w:rsid w:val="005F2D63"/>
    <w:rsid w:val="006C142E"/>
    <w:rsid w:val="00752CFA"/>
    <w:rsid w:val="0078330A"/>
    <w:rsid w:val="007E7FC7"/>
    <w:rsid w:val="00861031"/>
    <w:rsid w:val="00867200"/>
    <w:rsid w:val="008C1F64"/>
    <w:rsid w:val="00915FA9"/>
    <w:rsid w:val="00A57CCF"/>
    <w:rsid w:val="00A81117"/>
    <w:rsid w:val="00AA582F"/>
    <w:rsid w:val="00AE4EC9"/>
    <w:rsid w:val="00D076E4"/>
    <w:rsid w:val="00D64234"/>
    <w:rsid w:val="00D72AA5"/>
    <w:rsid w:val="00D82CB2"/>
    <w:rsid w:val="00E45E90"/>
    <w:rsid w:val="00EA284B"/>
    <w:rsid w:val="00EA7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A26D"/>
  <w15:chartTrackingRefBased/>
  <w15:docId w15:val="{9FB4628B-10BF-4EEA-9FA0-4B80EC064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82CB2"/>
    <w:pPr>
      <w:spacing w:after="0" w:line="240" w:lineRule="auto"/>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D82CB2"/>
    <w:pPr>
      <w:tabs>
        <w:tab w:val="center" w:pos="4536"/>
        <w:tab w:val="right" w:pos="9072"/>
      </w:tabs>
      <w:spacing w:after="0" w:line="240" w:lineRule="auto"/>
    </w:pPr>
    <w:rPr>
      <w:rFonts w:ascii="Times New Roman" w:eastAsia="Times New Roman" w:hAnsi="Times New Roman" w:cs="Times New Roman"/>
      <w:sz w:val="24"/>
      <w:szCs w:val="20"/>
      <w:lang w:eastAsia="hr-HR"/>
    </w:rPr>
  </w:style>
  <w:style w:type="character" w:customStyle="1" w:styleId="PodnojeChar">
    <w:name w:val="Podnožje Char"/>
    <w:basedOn w:val="Zadanifontodlomka"/>
    <w:link w:val="Podnoje"/>
    <w:uiPriority w:val="99"/>
    <w:rsid w:val="00D82CB2"/>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2B109A"/>
    <w:pPr>
      <w:spacing w:after="200" w:line="276" w:lineRule="auto"/>
      <w:ind w:left="720"/>
      <w:contextualSpacing/>
    </w:pPr>
  </w:style>
  <w:style w:type="character" w:styleId="Hiperveza">
    <w:name w:val="Hyperlink"/>
    <w:basedOn w:val="Zadanifontodlomka"/>
    <w:uiPriority w:val="99"/>
    <w:unhideWhenUsed/>
    <w:rsid w:val="00D64234"/>
    <w:rPr>
      <w:color w:val="0000FF"/>
      <w:u w:val="single"/>
    </w:rPr>
  </w:style>
  <w:style w:type="paragraph" w:styleId="Tekstbalonia">
    <w:name w:val="Balloon Text"/>
    <w:basedOn w:val="Normal"/>
    <w:link w:val="TekstbaloniaChar"/>
    <w:uiPriority w:val="99"/>
    <w:semiHidden/>
    <w:unhideWhenUsed/>
    <w:rsid w:val="00E45E9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5E90"/>
    <w:rPr>
      <w:rFonts w:ascii="Segoe UI" w:hAnsi="Segoe UI" w:cs="Segoe UI"/>
      <w:sz w:val="18"/>
      <w:szCs w:val="18"/>
    </w:rPr>
  </w:style>
  <w:style w:type="character" w:styleId="SlijeenaHiperveza">
    <w:name w:val="FollowedHyperlink"/>
    <w:basedOn w:val="Zadanifontodlomka"/>
    <w:uiPriority w:val="99"/>
    <w:semiHidden/>
    <w:unhideWhenUsed/>
    <w:rsid w:val="005E7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147769">
      <w:bodyDiv w:val="1"/>
      <w:marLeft w:val="0"/>
      <w:marRight w:val="0"/>
      <w:marTop w:val="0"/>
      <w:marBottom w:val="0"/>
      <w:divBdr>
        <w:top w:val="none" w:sz="0" w:space="0" w:color="auto"/>
        <w:left w:val="none" w:sz="0" w:space="0" w:color="auto"/>
        <w:bottom w:val="none" w:sz="0" w:space="0" w:color="auto"/>
        <w:right w:val="none" w:sz="0" w:space="0" w:color="auto"/>
      </w:divBdr>
    </w:div>
    <w:div w:id="14212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1078</Words>
  <Characters>6146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Natalija Meštrić</cp:lastModifiedBy>
  <cp:revision>4</cp:revision>
  <cp:lastPrinted>2022-04-01T09:42:00Z</cp:lastPrinted>
  <dcterms:created xsi:type="dcterms:W3CDTF">2022-04-01T07:48:00Z</dcterms:created>
  <dcterms:modified xsi:type="dcterms:W3CDTF">2022-04-04T05:53:00Z</dcterms:modified>
</cp:coreProperties>
</file>