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7E4" w:rsidRDefault="00732190">
      <w:pPr>
        <w:spacing w:line="240" w:lineRule="auto"/>
        <w:ind w:left="566"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drawing>
          <wp:inline distT="0" distB="0" distL="114300" distR="114300">
            <wp:extent cx="494030" cy="60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VARAŽDINSKA ŽUPANIJA</w:t>
      </w:r>
      <w:r>
        <w:rPr>
          <w:rFonts w:ascii="Times New Roman" w:eastAsia="Times New Roman" w:hAnsi="Times New Roman" w:cs="Times New Roman"/>
          <w:sz w:val="24"/>
          <w:szCs w:val="24"/>
        </w:rPr>
        <w:t>​​​​​​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Županijska skupština</w:t>
      </w: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5C61D9">
        <w:rPr>
          <w:rFonts w:ascii="Times New Roman" w:eastAsia="Times New Roman" w:hAnsi="Times New Roman" w:cs="Times New Roman"/>
          <w:b/>
          <w:sz w:val="24"/>
          <w:szCs w:val="24"/>
        </w:rPr>
        <w:t>611-05/22-01</w:t>
      </w:r>
    </w:p>
    <w:p w:rsidR="008067E4" w:rsidRPr="007A1C71" w:rsidRDefault="0073219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</w:t>
      </w:r>
      <w:r w:rsidRPr="007A1C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28790E" w:rsidRPr="005C61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2186</w:t>
      </w:r>
      <w:r w:rsidRPr="005C61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-01/1-22</w:t>
      </w:r>
      <w:r w:rsidR="005C61D9" w:rsidRPr="005C61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5C61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Varaždin, ___________ 2022.</w:t>
      </w:r>
    </w:p>
    <w:p w:rsidR="008067E4" w:rsidRDefault="008067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7E4" w:rsidRDefault="0028790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>20. stavka 4. Zakona o kulturnim vijećima i financir</w:t>
      </w:r>
      <w:r>
        <w:rPr>
          <w:rFonts w:ascii="Times New Roman" w:eastAsia="Times New Roman" w:hAnsi="Times New Roman" w:cs="Times New Roman"/>
          <w:sz w:val="24"/>
          <w:szCs w:val="24"/>
        </w:rPr>
        <w:t>anju javnih potreba u kulturi („Narodne novine“,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 xml:space="preserve"> broj 83/22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>članka 33. stavka 1. točka 4. Statuta Varaždinske županije („Službeni vjesnik Varaždinske županije“, broj 14/18, 7/20</w:t>
      </w:r>
      <w:r>
        <w:rPr>
          <w:rFonts w:ascii="Times New Roman" w:eastAsia="Times New Roman" w:hAnsi="Times New Roman" w:cs="Times New Roman"/>
          <w:sz w:val="24"/>
          <w:szCs w:val="24"/>
        </w:rPr>
        <w:t>, 65/20 -</w:t>
      </w:r>
      <w:r w:rsidR="006A03AF">
        <w:rPr>
          <w:rFonts w:ascii="Times New Roman" w:eastAsia="Times New Roman" w:hAnsi="Times New Roman" w:cs="Times New Roman"/>
          <w:sz w:val="24"/>
          <w:szCs w:val="24"/>
        </w:rPr>
        <w:t xml:space="preserve"> pročišćeni tekst i 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>11/21) i članka 56. Poslovnika o radu Županijske skupštine ("Službeni vjesnik Varaždinske županije"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broj </w:t>
      </w:r>
      <w:r w:rsidR="00684542">
        <w:rPr>
          <w:rFonts w:ascii="Times New Roman" w:eastAsia="Times New Roman" w:hAnsi="Times New Roman" w:cs="Times New Roman"/>
          <w:sz w:val="24"/>
          <w:szCs w:val="24"/>
        </w:rPr>
        <w:t>26/18, 7/20, 65/20 -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 xml:space="preserve"> pročišćeni tekst i 11/21)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190">
        <w:rPr>
          <w:rFonts w:ascii="Times New Roman" w:eastAsia="Times New Roman" w:hAnsi="Times New Roman" w:cs="Times New Roman"/>
          <w:sz w:val="24"/>
          <w:szCs w:val="24"/>
        </w:rPr>
        <w:t xml:space="preserve"> Županijska skupština Varaždinske županije na sjednici održanoj _______ 2022. godine, donosi</w:t>
      </w:r>
    </w:p>
    <w:p w:rsidR="008067E4" w:rsidRDefault="008067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7E4" w:rsidRDefault="007321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7E4" w:rsidRDefault="007321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:rsidR="008067E4" w:rsidRDefault="007321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osnivanju Kulturnog vijeća Varaždinske županije</w:t>
      </w:r>
    </w:p>
    <w:p w:rsidR="0028790E" w:rsidRPr="0028790E" w:rsidRDefault="002879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814" w:rsidRPr="003E4814" w:rsidRDefault="0028790E" w:rsidP="002879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9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790E" w:rsidRPr="003E4814" w:rsidRDefault="003E4814" w:rsidP="002879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8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8790E" w:rsidRPr="003E4814">
        <w:rPr>
          <w:rFonts w:ascii="Times New Roman" w:eastAsia="Times New Roman" w:hAnsi="Times New Roman" w:cs="Times New Roman"/>
          <w:b/>
          <w:sz w:val="24"/>
          <w:szCs w:val="24"/>
        </w:rPr>
        <w:t>I. OPĆE ODREDBE</w:t>
      </w:r>
    </w:p>
    <w:p w:rsidR="008067E4" w:rsidRDefault="007321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7E4" w:rsidRDefault="007321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:rsidR="008067E4" w:rsidRPr="007A1C71" w:rsidRDefault="0028790E" w:rsidP="0028790E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 Odlukom osniva se Kulturno vijeće</w:t>
      </w:r>
      <w:r w:rsidR="00732190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Varaždinske županije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daljnjem tekstu: Vijeće) te utvrđuje djelokrug rada i broj članova Vijeća, zadaće,</w:t>
      </w:r>
      <w:r w:rsidR="00732190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način rada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odlučivanja Vijeća kao i </w:t>
      </w:r>
      <w:r w:rsidR="00732190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 pitanja značajn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za rad Vijeća</w:t>
      </w:r>
      <w:r w:rsidR="00732190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8790E" w:rsidRPr="007A1C71" w:rsidRDefault="004849F2" w:rsidP="0028790E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Vijeće se osniva radi predlaganja ciljeva kulturne politike</w:t>
      </w:r>
      <w:r w:rsidR="00921E5D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Varaždinske županije i mjera za njezino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provođenje, </w:t>
      </w:r>
      <w:r w:rsidR="00921E5D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davanja 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stručnih podloga i mišljenja, praćenja i razmatranja stanja u pojedinim područjima umjetničkog i kulturnog stvaralaštva, davanja prijedloga za poticanje njihova razvitka i unaprjeđivanja </w:t>
      </w:r>
      <w:r w:rsidR="003E4814"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 obavljanja </w:t>
      </w:r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drugih poslova sukladno zakonskim i </w:t>
      </w:r>
      <w:proofErr w:type="spellStart"/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podzakonskim</w:t>
      </w:r>
      <w:proofErr w:type="spellEnd"/>
      <w:r w:rsidRPr="007A1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propisima.</w:t>
      </w:r>
    </w:p>
    <w:p w:rsidR="008067E4" w:rsidRDefault="007321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7E4" w:rsidRPr="003E4814" w:rsidRDefault="003E48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E4814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732190" w:rsidRPr="003E4814">
        <w:rPr>
          <w:rFonts w:ascii="Times New Roman" w:eastAsia="Times New Roman" w:hAnsi="Times New Roman" w:cs="Times New Roman"/>
          <w:b/>
          <w:sz w:val="24"/>
          <w:szCs w:val="24"/>
        </w:rPr>
        <w:t>DJELOKRUG</w:t>
      </w:r>
      <w:r w:rsidR="0028790E" w:rsidRPr="003E4814">
        <w:rPr>
          <w:rFonts w:ascii="Times New Roman" w:eastAsia="Times New Roman" w:hAnsi="Times New Roman" w:cs="Times New Roman"/>
          <w:b/>
          <w:sz w:val="24"/>
          <w:szCs w:val="24"/>
        </w:rPr>
        <w:t xml:space="preserve"> RADA I BROJ ČLANOVA VIJEĆA</w:t>
      </w:r>
    </w:p>
    <w:p w:rsidR="008067E4" w:rsidRDefault="007321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7E4" w:rsidRDefault="00732190" w:rsidP="002E4A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:rsidR="002E4A17" w:rsidRDefault="002E4A17" w:rsidP="007B42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17">
        <w:rPr>
          <w:rFonts w:ascii="Times New Roman" w:eastAsia="Times New Roman" w:hAnsi="Times New Roman" w:cs="Times New Roman"/>
          <w:sz w:val="24"/>
          <w:szCs w:val="24"/>
        </w:rPr>
        <w:t>Vijeće se osniva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područja kulturnih djelatnosti, kulturno-umjetničkog s</w:t>
      </w:r>
      <w:r w:rsidR="007B4284">
        <w:rPr>
          <w:rFonts w:ascii="Times New Roman" w:eastAsia="Times New Roman" w:hAnsi="Times New Roman" w:cs="Times New Roman"/>
          <w:sz w:val="24"/>
          <w:szCs w:val="24"/>
        </w:rPr>
        <w:t xml:space="preserve">tvaralaštva, područje zaštite, </w:t>
      </w:r>
      <w:r>
        <w:rPr>
          <w:rFonts w:ascii="Times New Roman" w:eastAsia="Times New Roman" w:hAnsi="Times New Roman" w:cs="Times New Roman"/>
          <w:sz w:val="24"/>
          <w:szCs w:val="24"/>
        </w:rPr>
        <w:t>očuvanja</w:t>
      </w:r>
      <w:r w:rsidR="007B4284">
        <w:rPr>
          <w:rFonts w:ascii="Times New Roman" w:eastAsia="Times New Roman" w:hAnsi="Times New Roman" w:cs="Times New Roman"/>
          <w:sz w:val="24"/>
          <w:szCs w:val="24"/>
        </w:rPr>
        <w:t xml:space="preserve"> i održivog upravljanja kulturnom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baš</w:t>
      </w:r>
      <w:r w:rsidR="006C01A7">
        <w:rPr>
          <w:rFonts w:ascii="Times New Roman" w:eastAsia="Times New Roman" w:hAnsi="Times New Roman" w:cs="Times New Roman"/>
          <w:sz w:val="24"/>
          <w:szCs w:val="24"/>
        </w:rPr>
        <w:t>tinom</w:t>
      </w:r>
      <w:r w:rsidR="003E2EB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015EA3">
        <w:rPr>
          <w:rFonts w:ascii="Times New Roman" w:eastAsia="Times New Roman" w:hAnsi="Times New Roman" w:cs="Times New Roman"/>
          <w:sz w:val="24"/>
          <w:szCs w:val="24"/>
        </w:rPr>
        <w:t xml:space="preserve"> transverzalna područja, kako slijedi:</w:t>
      </w:r>
    </w:p>
    <w:p w:rsidR="00015EA3" w:rsidRDefault="00015EA3" w:rsidP="002E4A1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kulturne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 xml:space="preserve"> djelatnost</w:t>
      </w:r>
      <w:r>
        <w:rPr>
          <w:rFonts w:ascii="Times New Roman" w:eastAsia="Times New Roman" w:hAnsi="Times New Roman" w:cs="Times New Roman"/>
          <w:sz w:val="24"/>
          <w:szCs w:val="24"/>
        </w:rPr>
        <w:t>i: arhivska djelatnost, muzejska djelatnost, knjižnična djelatnost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>, nakladnič</w:t>
      </w:r>
      <w:r>
        <w:rPr>
          <w:rFonts w:ascii="Times New Roman" w:eastAsia="Times New Roman" w:hAnsi="Times New Roman" w:cs="Times New Roman"/>
          <w:sz w:val="24"/>
          <w:szCs w:val="24"/>
        </w:rPr>
        <w:t>ka djelatnost, knjižarska djelatnost i audiovizualnu djelatnost,</w:t>
      </w:r>
    </w:p>
    <w:p w:rsidR="00015EA3" w:rsidRDefault="00015EA3" w:rsidP="002E4A17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kulturno-umjetničko stvaralaštvo: dramska i plesna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 xml:space="preserve"> umjetnost,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glazbena i glazbeno-scenska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umjetnost, književnost, vizualne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umjetnosti, dizajn i arhitektura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>, interdisciplinarne i nove umjetnič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 i kulturne prakse, digitalna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umjetnost 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kulturno-umjetnički amaterizam,</w:t>
      </w:r>
    </w:p>
    <w:p w:rsidR="00015EA3" w:rsidRDefault="00015EA3" w:rsidP="002E4A1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zaštita, očuvanje i održiv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>o upravljanje kulturnom baštinom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 xml:space="preserve"> pokretna, nepokretna, arheološka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nematerijalna kulturna dobra,</w:t>
      </w:r>
    </w:p>
    <w:p w:rsidR="006C01A7" w:rsidRDefault="00015EA3" w:rsidP="006C01A7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>ransverzalna područja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međunarodna kulturna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suradnja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mobilnost, dostupnost, pristup i sudjelovanje u kulturi, raznolikost kulturnih izričaja, </w:t>
      </w:r>
      <w:r w:rsidR="002E4A17">
        <w:rPr>
          <w:rFonts w:ascii="Times New Roman" w:eastAsia="Times New Roman" w:hAnsi="Times New Roman" w:cs="Times New Roman"/>
          <w:sz w:val="24"/>
          <w:szCs w:val="24"/>
        </w:rPr>
        <w:t>poduzetništvo u kulturnim i kreativnim industrijama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digitalizacija</w:t>
      </w:r>
      <w:r w:rsidR="002E4A1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području kulture.</w:t>
      </w:r>
    </w:p>
    <w:p w:rsidR="006C01A7" w:rsidRDefault="006C01A7" w:rsidP="006C01A7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967AD" w:rsidRDefault="006C01A7" w:rsidP="006C01A7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9967AD" w:rsidRPr="009967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967AD" w:rsidRDefault="007B4284" w:rsidP="009967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Vijeće ima pet članova od kojih je jedan predsjednik Vijeća.</w:t>
      </w:r>
      <w:r w:rsidR="00996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7AD" w:rsidRDefault="009967AD" w:rsidP="009967AD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Za članove Vijeća imenuju se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umjetnici, stručnjaci i kulturni djelatnici istaknuti u područjima umjetnosti i kulture.</w:t>
      </w:r>
    </w:p>
    <w:p w:rsidR="009967AD" w:rsidRDefault="009967AD" w:rsidP="009967AD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 radu Vijeća sudjeluju bez prava odlučivanja i službenici upravnog odjela</w:t>
      </w:r>
      <w:r w:rsidR="000979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nadležnog za kulturu zaduženi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područje rada Vijeća.</w:t>
      </w:r>
    </w:p>
    <w:p w:rsidR="00194272" w:rsidRDefault="000979A7" w:rsidP="001942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 Vijeća, župan i</w:t>
      </w:r>
      <w:r w:rsidR="009967AD">
        <w:rPr>
          <w:rFonts w:ascii="Times New Roman" w:eastAsia="Times New Roman" w:hAnsi="Times New Roman" w:cs="Times New Roman"/>
          <w:sz w:val="24"/>
          <w:szCs w:val="24"/>
        </w:rPr>
        <w:t xml:space="preserve"> pročelnik upravnog odjela nadležnog za kulturu mogu pozivati i druge kulturne djelatnike i umjetn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da sudjeluju u radu </w:t>
      </w:r>
      <w:r w:rsidR="009967AD">
        <w:rPr>
          <w:rFonts w:ascii="Times New Roman" w:eastAsia="Times New Roman" w:hAnsi="Times New Roman" w:cs="Times New Roman"/>
          <w:sz w:val="24"/>
          <w:szCs w:val="24"/>
        </w:rPr>
        <w:t>Vijeća bez prava odlučivanja.</w:t>
      </w:r>
    </w:p>
    <w:p w:rsidR="00194272" w:rsidRDefault="00194272" w:rsidP="001942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FAC" w:rsidRPr="004C5FAC" w:rsidRDefault="006C01A7" w:rsidP="00194272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4C5FAC" w:rsidRPr="004C5FA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5FAC" w:rsidRDefault="003E2EB7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Župan 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>pokreće postupak imenovanja članova Vijeća javnim pozivom ustanovama u kulturi, umjetničkim organizacijama i udrugama te drugim pravnim i fizičkim osobama koje obavljaju djelatnost u području kulture i umjetnosti za podnošenje pisanih i obrazloženih prijedloga kandidata za člana Vijeća s istaknutim područjem djelovanja kandi</w:t>
      </w:r>
      <w:r w:rsidR="00684542">
        <w:rPr>
          <w:rFonts w:ascii="Times New Roman" w:eastAsia="Times New Roman" w:hAnsi="Times New Roman" w:cs="Times New Roman"/>
          <w:sz w:val="24"/>
          <w:szCs w:val="24"/>
        </w:rPr>
        <w:t xml:space="preserve">data za Vijeće sukladno članku </w:t>
      </w:r>
      <w:r w:rsidR="003316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 xml:space="preserve">. ove Odluke. </w:t>
      </w:r>
    </w:p>
    <w:p w:rsidR="004C5FAC" w:rsidRDefault="004C5FAC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Prijedlogu se prilaže i opisna biografija kandidata s istaknutim najvažnijim postignućima u područjima umjetnosti, kulturnoj djelatnosti ili području stručnog bavljenja kulturom. </w:t>
      </w:r>
    </w:p>
    <w:p w:rsidR="004C5FAC" w:rsidRDefault="004C5FAC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Javni poziv iz stavka 1. ovoga članka objavljuje se na mrežnim stranicama Varaždinske županije, a rok za podnošenje prijedloga ne može biti kraći od 15 dana od dana njegove objave.</w:t>
      </w:r>
    </w:p>
    <w:p w:rsidR="004C5FAC" w:rsidRDefault="004C5FAC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pristiglih prijedloga župan odlukom imenuje predsjednika i članove Vijeća vodeći računa o stručnosti i ravnomjernoj zastupljenosti članova Vijeća prema teritoriju Varaždinske županije i području za koje se kandidati prijavljuju. </w:t>
      </w:r>
    </w:p>
    <w:p w:rsidR="004C5FAC" w:rsidRDefault="004C5FAC" w:rsidP="004C5FA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FAC" w:rsidRDefault="006C01A7" w:rsidP="004C5FAC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4C5FA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5FAC" w:rsidRDefault="007A1C71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Članovi Vijeća imenuju se na 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>četiri godine.</w:t>
      </w:r>
    </w:p>
    <w:p w:rsidR="004C5FAC" w:rsidRDefault="003E2EB7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Župan će 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>razriješ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 w:rsidR="004C5FAC">
        <w:rPr>
          <w:rFonts w:ascii="Times New Roman" w:eastAsia="Times New Roman" w:hAnsi="Times New Roman" w:cs="Times New Roman"/>
          <w:sz w:val="24"/>
          <w:szCs w:val="24"/>
        </w:rPr>
        <w:t xml:space="preserve"> člana Vijeća i prije isteka vremena iz stavka 1. ovoga članka ako:</w:t>
      </w:r>
    </w:p>
    <w:p w:rsidR="004C5FAC" w:rsidRDefault="004C5FAC" w:rsidP="004C5FA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podnese zahtjev za razrješenje,</w:t>
      </w:r>
    </w:p>
    <w:p w:rsidR="004C5FAC" w:rsidRDefault="004C5FAC" w:rsidP="004C5FA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protivno odredbi članka 10. ove Odluke nije izuzeo iz raspravljanja i odlučivanja,</w:t>
      </w:r>
    </w:p>
    <w:p w:rsidR="004C5FAC" w:rsidRDefault="004C5FAC" w:rsidP="004C5FA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 ispunjava ili neuredno ispunjava obveze utvrđene ovom Odlukom, Zakonom ili drugim propisima,</w:t>
      </w:r>
    </w:p>
    <w:p w:rsidR="004C5FAC" w:rsidRDefault="004C5FAC" w:rsidP="004C5FA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svojim djelovanjem ili ponašanjem narušava ugled Vijeća ili Varaždinske županije,</w:t>
      </w:r>
    </w:p>
    <w:p w:rsidR="004C5FAC" w:rsidRDefault="004C5FAC" w:rsidP="004C5FA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pravomoćno osuđen za kazneno djelo.</w:t>
      </w:r>
    </w:p>
    <w:p w:rsidR="004C5FAC" w:rsidRDefault="004C5FAC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Prijedlog za pokretanje postupka razrješenja na temelju stavka 2. podstavaka 2. do 5. ovoga članka mogu podnijeti i predla</w:t>
      </w:r>
      <w:r w:rsidR="00684542">
        <w:rPr>
          <w:rFonts w:ascii="Times New Roman" w:eastAsia="Times New Roman" w:hAnsi="Times New Roman" w:cs="Times New Roman"/>
          <w:sz w:val="24"/>
          <w:szCs w:val="24"/>
        </w:rPr>
        <w:t>gatelji člana Vijeća iz članka 4</w:t>
      </w:r>
      <w:r>
        <w:rPr>
          <w:rFonts w:ascii="Times New Roman" w:eastAsia="Times New Roman" w:hAnsi="Times New Roman" w:cs="Times New Roman"/>
          <w:sz w:val="24"/>
          <w:szCs w:val="24"/>
        </w:rPr>
        <w:t>. stavka 1. ove Odluke.</w:t>
      </w:r>
    </w:p>
    <w:p w:rsidR="00194272" w:rsidRDefault="004C5FAC" w:rsidP="001942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Član Vijeća stavlja mandat na raspolaganje ako prestane mandat županu koji je donio odluku o njegovu imenovanju.</w:t>
      </w:r>
    </w:p>
    <w:p w:rsidR="00194272" w:rsidRDefault="00194272" w:rsidP="001942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1A7" w:rsidRPr="009967AD" w:rsidRDefault="006C01A7" w:rsidP="00194272">
      <w:pPr>
        <w:ind w:firstLine="72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Članak 6</w:t>
      </w:r>
      <w:r w:rsidRPr="009967AD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.</w:t>
      </w:r>
    </w:p>
    <w:p w:rsidR="006C01A7" w:rsidRDefault="006C01A7" w:rsidP="006C01A7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Z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interdisciplinarne i transverzalne projekte ž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upan može odlukom imenovati povjerenstvo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:rsidR="006C01A7" w:rsidRDefault="006C01A7" w:rsidP="006C01A7">
      <w:pPr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Povjerenstvo iz prethodnog stavka ovoga članka čine imenovani članovi Vijeća i prema potrebi dodatni stručnjaci.</w:t>
      </w:r>
    </w:p>
    <w:p w:rsidR="006C01A7" w:rsidRDefault="006C01A7" w:rsidP="006C01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rad povjerenstva odgovarajuće se primjenjuju odredbe ove Odluke.</w:t>
      </w:r>
    </w:p>
    <w:p w:rsidR="007F4EA5" w:rsidRDefault="007F4EA5" w:rsidP="004C5FA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FAC" w:rsidRPr="004C5FAC" w:rsidRDefault="00FF0FC0" w:rsidP="004C5FAC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4C5FAC" w:rsidRPr="004C5FAC">
        <w:rPr>
          <w:rFonts w:ascii="Times New Roman" w:eastAsia="Times New Roman" w:hAnsi="Times New Roman" w:cs="Times New Roman"/>
          <w:b/>
          <w:sz w:val="24"/>
          <w:szCs w:val="24"/>
        </w:rPr>
        <w:t>ZADAĆE, NAČIN RADA I ODLUČIVANJA VIJEĆA</w:t>
      </w:r>
    </w:p>
    <w:p w:rsidR="004C5FAC" w:rsidRDefault="004C5FAC" w:rsidP="004C5F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5FAC" w:rsidRDefault="004C5FAC" w:rsidP="004C5F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:rsidR="00C93B01" w:rsidRDefault="00114D07" w:rsidP="00C93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93B01">
        <w:rPr>
          <w:rFonts w:ascii="Times New Roman" w:eastAsia="Times New Roman" w:hAnsi="Times New Roman" w:cs="Times New Roman"/>
          <w:sz w:val="24"/>
          <w:szCs w:val="24"/>
        </w:rPr>
        <w:t>Vijeće u svom radu:</w:t>
      </w:r>
    </w:p>
    <w:p w:rsidR="00C93B01" w:rsidRDefault="00C93B01" w:rsidP="00C93B0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stručno vrednuje i ocjenjuje programe i projekte prijavljene na javni poziv za financiranje javnih potreba u kulturi Varaždinske županije</w:t>
      </w:r>
    </w:p>
    <w:p w:rsidR="00C93B01" w:rsidRDefault="00C93B01" w:rsidP="00C93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predlaže kriterije vrednovanja programa i projekata</w:t>
      </w:r>
    </w:p>
    <w:p w:rsidR="00C93B01" w:rsidRDefault="00C93B01" w:rsidP="00C93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 mjere za poticanje i promicanje profesionalnoga kulturnog i umjetničkog stvaralaštva i kulturnog amaterizma te županu predlaže mjere za njihovo unaprjeđenje</w:t>
      </w:r>
    </w:p>
    <w:p w:rsidR="00C93B01" w:rsidRDefault="00C93B01" w:rsidP="00C93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posebnu pozornost posvećuje promicanju hrvatskog umjetničkog stvaralaštva u inozemstvu, kao i mjerama koje omogućuju hrvatskoj javnosti da se upoznaje s priznatim vrijednostima i suvremenim nastojanjima u umjetnosti i kulturi drugih naroda, po potrebi uspostavljajući vezu i međusobnu razmjenu mišljenja</w:t>
      </w:r>
    </w:p>
    <w:p w:rsidR="0024469C" w:rsidRDefault="00C93B01" w:rsidP="0024469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69C">
        <w:rPr>
          <w:rFonts w:ascii="Times New Roman" w:eastAsia="Times New Roman" w:hAnsi="Times New Roman" w:cs="Times New Roman"/>
          <w:sz w:val="24"/>
          <w:szCs w:val="24"/>
        </w:rPr>
        <w:t xml:space="preserve">polazeći od potreba u kulturi i umjetnosti svih manjina, marginaliziranih i ranjivih skupina društva, posebnu pozornost posvećuje promicanju njihovih potreba u kulturi, kao i njihovu stvaralaštvu te potiče promicanje dijaloga, kulturne raznolikosti i </w:t>
      </w:r>
      <w:proofErr w:type="spellStart"/>
      <w:r w:rsidRPr="0024469C">
        <w:rPr>
          <w:rFonts w:ascii="Times New Roman" w:eastAsia="Times New Roman" w:hAnsi="Times New Roman" w:cs="Times New Roman"/>
          <w:sz w:val="24"/>
          <w:szCs w:val="24"/>
        </w:rPr>
        <w:t>uključivosti</w:t>
      </w:r>
      <w:proofErr w:type="spellEnd"/>
      <w:r w:rsidRPr="002446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69C" w:rsidRPr="0024469C" w:rsidRDefault="0024469C" w:rsidP="00EB38DC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B01" w:rsidRDefault="00C93B01" w:rsidP="00C93B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:rsidR="00C93B01" w:rsidRPr="00C93B01" w:rsidRDefault="00C93B01" w:rsidP="00C9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93B01">
        <w:rPr>
          <w:rFonts w:ascii="Times New Roman" w:eastAsia="Times New Roman" w:hAnsi="Times New Roman" w:cs="Times New Roman"/>
          <w:sz w:val="24"/>
          <w:szCs w:val="24"/>
        </w:rPr>
        <w:t>Vijeće radi na sjednicama koje saziva i vodi predsjednik Vijeća.</w:t>
      </w:r>
    </w:p>
    <w:p w:rsidR="00C93B01" w:rsidRPr="00C93B01" w:rsidRDefault="00C93B01" w:rsidP="00C9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B01">
        <w:rPr>
          <w:rFonts w:ascii="Times New Roman" w:eastAsia="Times New Roman" w:hAnsi="Times New Roman" w:cs="Times New Roman"/>
          <w:sz w:val="24"/>
          <w:szCs w:val="24"/>
        </w:rPr>
        <w:tab/>
        <w:t>U slučaju spriječenosti ili odsutnosti predsjednika Vijeća, sjednice saziva i vodi član Vije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ća kojeg </w:t>
      </w:r>
      <w:r w:rsidRPr="00C93B01">
        <w:rPr>
          <w:rFonts w:ascii="Times New Roman" w:eastAsia="Times New Roman" w:hAnsi="Times New Roman" w:cs="Times New Roman"/>
          <w:sz w:val="24"/>
          <w:szCs w:val="24"/>
        </w:rPr>
        <w:t>odredi predsjednik Vijeća.</w:t>
      </w:r>
    </w:p>
    <w:p w:rsidR="00C93B01" w:rsidRPr="00C93B01" w:rsidRDefault="00C93B01" w:rsidP="00C9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B01">
        <w:rPr>
          <w:rFonts w:ascii="Times New Roman" w:eastAsia="Times New Roman" w:hAnsi="Times New Roman" w:cs="Times New Roman"/>
          <w:sz w:val="24"/>
          <w:szCs w:val="24"/>
        </w:rPr>
        <w:tab/>
        <w:t>Vijeće odlučuje većinom glasova ukupnog broja članova.</w:t>
      </w:r>
    </w:p>
    <w:p w:rsidR="0024469C" w:rsidRDefault="00C93B01" w:rsidP="00244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B01">
        <w:rPr>
          <w:rFonts w:ascii="Times New Roman" w:eastAsia="Times New Roman" w:hAnsi="Times New Roman" w:cs="Times New Roman"/>
          <w:sz w:val="24"/>
          <w:szCs w:val="24"/>
        </w:rPr>
        <w:tab/>
        <w:t>O radu Vijeća vodi se zapisnik.</w:t>
      </w:r>
    </w:p>
    <w:p w:rsidR="0024469C" w:rsidRDefault="0024469C" w:rsidP="00244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B01" w:rsidRPr="00C93B01" w:rsidRDefault="00C93B01" w:rsidP="002446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B01"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:rsidR="00C93B01" w:rsidRDefault="00C93B01" w:rsidP="00C9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Vijeće donosi Poslovnik o radu.</w:t>
      </w:r>
    </w:p>
    <w:p w:rsidR="00C93B01" w:rsidRDefault="00C93B01" w:rsidP="00C93B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postupku vrednovanja programa i projekata pristiglih na javni poziv za financiranje javnih potreba u kulturi Vijeće nakon provedenog postupka i pregleda pristiglih prijava dostavlja upravnom odjelu Varaždinske županije nadležnom za kulturu prijedlog koji sadrži popis programa i projekata s predloženim iznosom financijske potpore.</w:t>
      </w:r>
    </w:p>
    <w:p w:rsidR="0024469C" w:rsidRDefault="0024469C" w:rsidP="00C93B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FC0" w:rsidRDefault="00FF0FC0" w:rsidP="00C93B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E5D" w:rsidRDefault="00921E5D" w:rsidP="00C93B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E5D" w:rsidRPr="00921E5D" w:rsidRDefault="00921E5D" w:rsidP="00921E5D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E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10.</w:t>
      </w:r>
    </w:p>
    <w:p w:rsidR="00921E5D" w:rsidRDefault="00C93B01" w:rsidP="00921E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E5D">
        <w:rPr>
          <w:rFonts w:ascii="Times New Roman" w:eastAsia="Times New Roman" w:hAnsi="Times New Roman" w:cs="Times New Roman"/>
          <w:sz w:val="24"/>
          <w:szCs w:val="24"/>
        </w:rPr>
        <w:t>Član Vijeća dužan je izuzeti se iz raspravljanja i odlučivanja ako je:</w:t>
      </w:r>
    </w:p>
    <w:p w:rsidR="00921E5D" w:rsidRDefault="00921E5D" w:rsidP="00921E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predlagatelj programa i projekta koji je predmet rada Vijeća pravna osoba u kojoj je on ili s njim povezana osoba vlasnik, dioničar, imatelj udjela, član upravljačkog ili nadzornog tijela pravne osobe, ravnatelj ili drugi voditelj poslovanja te pravne osobe</w:t>
      </w:r>
    </w:p>
    <w:p w:rsidR="00921E5D" w:rsidRDefault="00921E5D" w:rsidP="00921E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ili s njim povezana osoba u ugovornom ili drugom odnosu s predlagateljem programa i projekta.</w:t>
      </w:r>
    </w:p>
    <w:p w:rsidR="00921E5D" w:rsidRDefault="00921E5D" w:rsidP="00921E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Povezane osobe u smislu stavka 1. ovoga članka su srodnik po krvi u ravnoj liniji, a u pobočnoj liniji do četvrtog stupnja zaključno, bračni ili izvanbračni drug, životni partner ili neformalni životni partner 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posvojitelj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ili posvojenik, partner – skrbnik ili osoba pod partnerskom skrbi.</w:t>
      </w:r>
    </w:p>
    <w:p w:rsidR="007A1C71" w:rsidRDefault="00921E5D" w:rsidP="007A1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 članovi Vijeća dužni su potpisati izjavu o nepristranosti i povjerljivosti te izjavu o nepostojanju sukoba interesa kojom potvrđuju da će procjenjivati samo one prijedloge u vezi s kojima nemaju nikakve materijalne ili druge interese.</w:t>
      </w:r>
    </w:p>
    <w:p w:rsidR="007A1C71" w:rsidRDefault="007A1C71" w:rsidP="007A1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E03" w:rsidRDefault="00E31E03" w:rsidP="007A1C71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06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 Vijeća s prebivalištem izvan mjesta rada Vijeća imaju pravo na naknadu putnih troškova i troškova smještaja kada prisustvuju sjednicama Vijeća.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 Vijeća imaju pravo na naknadu za rad sukladno odluci župana.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E03" w:rsidRDefault="00E31E03" w:rsidP="00E31E0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06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805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Stručne, administrativne, tehničke i druge poslove potrebne za rad Vijeća obavlja upravni odjel nadležan za područje kulture.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03">
        <w:rPr>
          <w:rFonts w:ascii="Times New Roman" w:eastAsia="Times New Roman" w:hAnsi="Times New Roman" w:cs="Times New Roman"/>
          <w:b/>
          <w:sz w:val="24"/>
          <w:szCs w:val="24"/>
        </w:rPr>
        <w:t>IV. JAVNOST RADA VIJEĆA</w:t>
      </w:r>
    </w:p>
    <w:p w:rsidR="00E31E03" w:rsidRDefault="00E31E03" w:rsidP="00E31E03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E03" w:rsidRDefault="00E31E03" w:rsidP="00E31E03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62C8"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:rsidR="00E31E03" w:rsidRDefault="00E31E03" w:rsidP="00FF0F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Javnost rada Vijeća ostvaruje se objavljivanjem zapisnika o radu Vijeća na mrežnim stranicama Varaždinske županije.</w:t>
      </w:r>
    </w:p>
    <w:p w:rsidR="00E31E03" w:rsidRDefault="00E31E03" w:rsidP="00FF0F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FC0" w:rsidRPr="003E2EB7" w:rsidRDefault="007A1C71" w:rsidP="00FF0FC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 w:rsidR="00FF0FC0" w:rsidRPr="003E2EB7">
        <w:rPr>
          <w:rFonts w:ascii="Times New Roman" w:eastAsia="Times New Roman" w:hAnsi="Times New Roman" w:cs="Times New Roman"/>
          <w:b/>
          <w:sz w:val="24"/>
          <w:szCs w:val="24"/>
        </w:rPr>
        <w:t>ZAVRŠNE ODREDBE</w:t>
      </w:r>
    </w:p>
    <w:p w:rsidR="00FF0FC0" w:rsidRDefault="00FF0FC0" w:rsidP="00FF0F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0FC0" w:rsidRDefault="00E31E03" w:rsidP="00FF0F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14</w:t>
      </w:r>
      <w:r w:rsidR="00FF0F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F0FC0" w:rsidRDefault="00FF0FC0" w:rsidP="00FF0F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Odluka</w:t>
      </w:r>
      <w:r w:rsidR="00410A9F">
        <w:rPr>
          <w:rFonts w:ascii="Times New Roman" w:eastAsia="Times New Roman" w:hAnsi="Times New Roman" w:cs="Times New Roman"/>
          <w:sz w:val="24"/>
          <w:szCs w:val="24"/>
        </w:rPr>
        <w:t xml:space="preserve"> stupa na snagu osmog dana od 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objave u “Službenom vjesniku Varaždinske županije”.</w:t>
      </w: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PREDSJEDNIK</w:t>
      </w: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Josip Križanić</w:t>
      </w: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FC0" w:rsidRDefault="00FF0FC0" w:rsidP="00FF0FC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FC0" w:rsidRDefault="00FF0FC0" w:rsidP="00FF0FC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F0FC0" w:rsidRDefault="00FF0FC0" w:rsidP="00FF0FC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8067E4" w:rsidRDefault="00E31E0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732190">
        <w:rPr>
          <w:rFonts w:ascii="Times New Roman" w:eastAsia="Times New Roman" w:hAnsi="Times New Roman" w:cs="Times New Roman"/>
          <w:b/>
          <w:sz w:val="24"/>
          <w:szCs w:val="24"/>
        </w:rPr>
        <w:t>BRAZLOŽENJE</w:t>
      </w:r>
    </w:p>
    <w:p w:rsidR="008067E4" w:rsidRDefault="0073219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PRAVNI TEMELJ </w:t>
      </w:r>
    </w:p>
    <w:p w:rsidR="008067E4" w:rsidRDefault="0073219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Člankom 20. stavk</w:t>
      </w:r>
      <w:r w:rsidR="00B20FF5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Zakona o kulturnim vijećima i financiranju javnih </w:t>
      </w:r>
      <w:r w:rsidR="00F8405C">
        <w:rPr>
          <w:rFonts w:ascii="Times New Roman" w:eastAsia="Times New Roman" w:hAnsi="Times New Roman" w:cs="Times New Roman"/>
          <w:sz w:val="24"/>
          <w:szCs w:val="24"/>
        </w:rPr>
        <w:t xml:space="preserve">potreba u kulturi (NN 83/22), </w:t>
      </w:r>
      <w:r>
        <w:rPr>
          <w:rFonts w:ascii="Times New Roman" w:eastAsia="Times New Roman" w:hAnsi="Times New Roman" w:cs="Times New Roman"/>
          <w:sz w:val="24"/>
          <w:szCs w:val="24"/>
        </w:rPr>
        <w:t>člank</w:t>
      </w:r>
      <w:r w:rsidR="00AE199F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33. stavk</w:t>
      </w:r>
      <w:r w:rsidR="00B20FF5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 točk</w:t>
      </w:r>
      <w:r w:rsidR="00B20FF5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Statuta Varaždinske županije („Službeni vjesnik Varaždinske županije“, broj 14/18, 7/20, 65/20 – pročišćeni tekst, 11/21) i člank</w:t>
      </w:r>
      <w:r w:rsidR="00AE199F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56. Poslovnika o radu Županijske skupštine ("Službeni vjesnik Varaždinske županije" broj: 26/18, 7/20, 65/20 – pročišćeni tekst i 11/21) propisana je obvez</w:t>
      </w:r>
      <w:r w:rsidR="000E73B6">
        <w:rPr>
          <w:rFonts w:ascii="Times New Roman" w:eastAsia="Times New Roman" w:hAnsi="Times New Roman" w:cs="Times New Roman"/>
          <w:sz w:val="24"/>
          <w:szCs w:val="24"/>
        </w:rPr>
        <w:t>a donošenja Odluke o osnivanju K</w:t>
      </w:r>
      <w:r>
        <w:rPr>
          <w:rFonts w:ascii="Times New Roman" w:eastAsia="Times New Roman" w:hAnsi="Times New Roman" w:cs="Times New Roman"/>
          <w:sz w:val="24"/>
          <w:szCs w:val="24"/>
        </w:rPr>
        <w:t>ulturnog vijeća kao i nadležnost Županijske skupštine da odluku donese.</w:t>
      </w:r>
    </w:p>
    <w:p w:rsidR="008067E4" w:rsidRDefault="0073219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OCJENA STANJA</w:t>
      </w:r>
    </w:p>
    <w:p w:rsidR="008067E4" w:rsidRDefault="0073219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Stupanjem na snagu Zakona o kulturnim vijećima i financiranju javnih potreba u kulturi (NN 83/22) Varaždinska županija dužna je donijeti akt o osnivanju Kulturnog vijeća. </w:t>
      </w:r>
    </w:p>
    <w:p w:rsidR="008067E4" w:rsidRDefault="008067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7E4" w:rsidRDefault="007321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PROCJENA POTREBNIH SREDSTAVA ZA PROVEDBU ODLUKE</w:t>
      </w:r>
    </w:p>
    <w:p w:rsidR="008067E4" w:rsidRDefault="0073219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provođenje ove Odluke potrebno je u proračunu Varaždinske županije za 2023. godinu osigurati dodatna sredstva u visini naknade za rad članova Kulturnog vijeća. </w:t>
      </w:r>
    </w:p>
    <w:p w:rsidR="008067E4" w:rsidRDefault="008067E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67E4" w:rsidRDefault="008067E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67E4" w:rsidRDefault="00732190">
      <w:pPr>
        <w:ind w:left="64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:rsidR="008067E4" w:rsidRDefault="007321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Anđelko Stričak</w:t>
      </w:r>
    </w:p>
    <w:p w:rsidR="008067E4" w:rsidRDefault="008067E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067E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196" w:rsidRDefault="00366196">
      <w:pPr>
        <w:spacing w:line="240" w:lineRule="auto"/>
      </w:pPr>
      <w:r>
        <w:separator/>
      </w:r>
    </w:p>
  </w:endnote>
  <w:endnote w:type="continuationSeparator" w:id="0">
    <w:p w:rsidR="00366196" w:rsidRDefault="00366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196" w:rsidRDefault="00366196">
      <w:pPr>
        <w:spacing w:line="240" w:lineRule="auto"/>
      </w:pPr>
      <w:r>
        <w:separator/>
      </w:r>
    </w:p>
  </w:footnote>
  <w:footnote w:type="continuationSeparator" w:id="0">
    <w:p w:rsidR="00366196" w:rsidRDefault="00366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E4" w:rsidRDefault="00732190">
    <w:pPr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NACRT</w:t>
    </w:r>
  </w:p>
  <w:p w:rsidR="008067E4" w:rsidRDefault="008067E4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3C24"/>
    <w:multiLevelType w:val="multilevel"/>
    <w:tmpl w:val="DF5E9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5C0377"/>
    <w:multiLevelType w:val="multilevel"/>
    <w:tmpl w:val="4EEABE9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3940496"/>
    <w:multiLevelType w:val="multilevel"/>
    <w:tmpl w:val="29423A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BE1105"/>
    <w:multiLevelType w:val="multilevel"/>
    <w:tmpl w:val="330017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E4"/>
    <w:rsid w:val="00015EA3"/>
    <w:rsid w:val="000979A7"/>
    <w:rsid w:val="000D4E1F"/>
    <w:rsid w:val="000E73B6"/>
    <w:rsid w:val="00114D07"/>
    <w:rsid w:val="00194272"/>
    <w:rsid w:val="00240DE9"/>
    <w:rsid w:val="0024469C"/>
    <w:rsid w:val="0028790E"/>
    <w:rsid w:val="002E4A17"/>
    <w:rsid w:val="00331657"/>
    <w:rsid w:val="003362C8"/>
    <w:rsid w:val="00366196"/>
    <w:rsid w:val="00393631"/>
    <w:rsid w:val="003953FA"/>
    <w:rsid w:val="003E2EB7"/>
    <w:rsid w:val="003E4814"/>
    <w:rsid w:val="003F143A"/>
    <w:rsid w:val="00410A9F"/>
    <w:rsid w:val="004849F2"/>
    <w:rsid w:val="004C5FAC"/>
    <w:rsid w:val="0058480C"/>
    <w:rsid w:val="005C61D9"/>
    <w:rsid w:val="00684542"/>
    <w:rsid w:val="006A03AF"/>
    <w:rsid w:val="006C01A7"/>
    <w:rsid w:val="00732190"/>
    <w:rsid w:val="007A1C71"/>
    <w:rsid w:val="007B4284"/>
    <w:rsid w:val="007F4064"/>
    <w:rsid w:val="007F4EA5"/>
    <w:rsid w:val="008067E4"/>
    <w:rsid w:val="00921E5D"/>
    <w:rsid w:val="009967AD"/>
    <w:rsid w:val="00AE199F"/>
    <w:rsid w:val="00B20FF5"/>
    <w:rsid w:val="00C93B01"/>
    <w:rsid w:val="00E012FE"/>
    <w:rsid w:val="00E31E03"/>
    <w:rsid w:val="00E80506"/>
    <w:rsid w:val="00EB38DC"/>
    <w:rsid w:val="00EF3B91"/>
    <w:rsid w:val="00F8405C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68F5"/>
  <w15:docId w15:val="{4774BA8E-6E27-4505-8C39-48B0D35F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3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Malenica</dc:creator>
  <cp:lastModifiedBy>Sandra Malenica</cp:lastModifiedBy>
  <cp:revision>6</cp:revision>
  <cp:lastPrinted>2022-08-23T08:18:00Z</cp:lastPrinted>
  <dcterms:created xsi:type="dcterms:W3CDTF">2022-08-24T06:07:00Z</dcterms:created>
  <dcterms:modified xsi:type="dcterms:W3CDTF">2022-08-24T08:11:00Z</dcterms:modified>
</cp:coreProperties>
</file>