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E22DBF">
        <w:trPr>
          <w:trHeight w:val="1112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2B011EC2" w14:textId="5BF4666E" w:rsidR="008706DF" w:rsidRPr="00E22DBF" w:rsidRDefault="00F77341" w:rsidP="00E22D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o osnivanju </w:t>
            </w:r>
            <w:r w:rsidR="00575F20" w:rsidRPr="00575F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Povjerenstva za ravnopravnost spolova Varaždinske županije</w:t>
            </w: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1D5418B0" w:rsidR="008706DF" w:rsidRPr="00621390" w:rsidRDefault="00F77341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159C42DA" w:rsidR="008706DF" w:rsidRPr="00621390" w:rsidRDefault="00F77341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01.10.2025</w:t>
            </w:r>
          </w:p>
        </w:tc>
      </w:tr>
      <w:tr w:rsidR="00805451" w14:paraId="68E29CBC" w14:textId="77777777" w:rsidTr="00F77341">
        <w:trPr>
          <w:trHeight w:val="1445"/>
        </w:trPr>
        <w:tc>
          <w:tcPr>
            <w:tcW w:w="8670" w:type="dxa"/>
            <w:gridSpan w:val="2"/>
          </w:tcPr>
          <w:p w14:paraId="4D34425C" w14:textId="1B36F76C" w:rsidR="00805451" w:rsidRPr="00F77341" w:rsidRDefault="00805451" w:rsidP="00AA2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osnivanju </w:t>
            </w:r>
            <w:r w:rsidR="00575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Povjerenstva za ravnopravnost spolova</w:t>
            </w:r>
            <w:r w:rsidR="00575F20" w:rsidRPr="001C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Varaždinske županije</w:t>
            </w:r>
            <w:r w:rsidR="00F77341" w:rsidRPr="00D1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Pr="008F1CF2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1C7D752B" w:rsidR="00EF08E7" w:rsidRPr="009A5B32" w:rsidRDefault="00575F20" w:rsidP="009A5B3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Odredbama članka 28. Zakona o ravnopravnosti spolova („Narodne novine“ broj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82/08. i 69/17.) </w:t>
            </w:r>
            <w:r w:rsidRPr="00D921C1">
              <w:rPr>
                <w:rFonts w:ascii="Times New Roman" w:hAnsi="Times New Roman" w:cs="Times New Roman"/>
                <w:sz w:val="24"/>
                <w:szCs w:val="24"/>
              </w:rPr>
              <w:t xml:space="preserve">određeno je da jedinice područne (regionalne) samouprave i Grad Zagreb osnivaju i sukladno predloženom programu rada, osiguravaju uvjete i sredstva za rad županijskim povjerenstvima za ravnopravnost spolova i povjerenstvu za ravnopravnost spolova Grada Zagreba s ciljem promicanja ravnopravnosti spolova na lokalnoj razini i provedbe Zakona i </w:t>
            </w:r>
            <w:r w:rsidRPr="00D921C1">
              <w:rPr>
                <w:rFonts w:ascii="Times New Roman" w:eastAsia="MS Mincho" w:hAnsi="Times New Roman"/>
                <w:sz w:val="24"/>
                <w:szCs w:val="24"/>
              </w:rPr>
              <w:t>Nacionalnog plana za promicanje ravnopravnosti spolova</w:t>
            </w:r>
            <w:r w:rsidR="00730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17222CF0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01.10.2025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>Odluk</w:t>
      </w:r>
      <w:r w:rsidR="00F77341">
        <w:rPr>
          <w:rFonts w:ascii="Times New Roman" w:hAnsi="Times New Roman" w:cs="Times New Roman"/>
          <w:b/>
          <w:bCs/>
          <w:i/>
          <w:sz w:val="24"/>
          <w:szCs w:val="24"/>
        </w:rPr>
        <w:t>u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 osnivanju </w:t>
      </w:r>
      <w:r w:rsidR="00575F20" w:rsidRPr="00575F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Povjerenstva za ravnopravnost spolova Varaždinske županije</w:t>
      </w:r>
      <w:r w:rsidR="00112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016706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Odluk</w:t>
      </w:r>
      <w:r w:rsidR="00016706">
        <w:rPr>
          <w:rFonts w:ascii="Times New Roman" w:hAnsi="Times New Roman" w:cs="Times New Roman"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 xml:space="preserve"> o osnivanju </w:t>
      </w:r>
      <w:r w:rsidR="00575F20" w:rsidRPr="00575F20">
        <w:rPr>
          <w:rFonts w:ascii="Times New Roman" w:hAnsi="Times New Roman" w:cs="Times New Roman"/>
          <w:i/>
          <w:iCs/>
          <w:sz w:val="24"/>
          <w:szCs w:val="24"/>
        </w:rPr>
        <w:t>Povjerenstva za ravnopravnost spolova Varaždinske županije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“</w:t>
      </w:r>
      <w:r w:rsidR="00702C8D">
        <w:rPr>
          <w:rFonts w:ascii="Times New Roman" w:hAnsi="Times New Roman" w:cs="Times New Roman"/>
          <w:i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6E57CE4E" w:rsidR="005A45C4" w:rsidRPr="00575F20" w:rsidRDefault="005A45C4" w:rsidP="00F7734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F20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</w:t>
      </w:r>
      <w:r w:rsidR="008F1CF2" w:rsidRPr="00575F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341" w:rsidRPr="00575F20">
        <w:rPr>
          <w:rFonts w:ascii="Times New Roman" w:hAnsi="Times New Roman" w:cs="Times New Roman"/>
          <w:b/>
          <w:i/>
          <w:sz w:val="24"/>
          <w:szCs w:val="24"/>
        </w:rPr>
        <w:t xml:space="preserve">Odluke o osnivanju </w:t>
      </w:r>
      <w:r w:rsidR="00575F20" w:rsidRPr="00575F20">
        <w:rPr>
          <w:rFonts w:ascii="Times New Roman" w:hAnsi="Times New Roman" w:cs="Times New Roman"/>
          <w:b/>
          <w:bCs/>
          <w:i/>
          <w:sz w:val="24"/>
          <w:szCs w:val="24"/>
        </w:rPr>
        <w:t>Povjerenstva za ravnopravnost spolova Varaždinske županije</w:t>
      </w:r>
      <w:r w:rsidR="003C5585" w:rsidRPr="00575F2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5A45C4" w:rsidRPr="00575F20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16706"/>
    <w:rsid w:val="00035537"/>
    <w:rsid w:val="000760DE"/>
    <w:rsid w:val="0011259F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529D"/>
    <w:rsid w:val="004C781D"/>
    <w:rsid w:val="00504A74"/>
    <w:rsid w:val="00575F20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02C8D"/>
    <w:rsid w:val="0073084B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A5B32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E65B7"/>
    <w:rsid w:val="00CF0AD4"/>
    <w:rsid w:val="00CF4582"/>
    <w:rsid w:val="00D12422"/>
    <w:rsid w:val="00D16A63"/>
    <w:rsid w:val="00D85B7D"/>
    <w:rsid w:val="00D86086"/>
    <w:rsid w:val="00DD2453"/>
    <w:rsid w:val="00DD7539"/>
    <w:rsid w:val="00E02516"/>
    <w:rsid w:val="00E22DBF"/>
    <w:rsid w:val="00E25438"/>
    <w:rsid w:val="00E44E49"/>
    <w:rsid w:val="00E46C59"/>
    <w:rsid w:val="00EA6683"/>
    <w:rsid w:val="00EE7476"/>
    <w:rsid w:val="00EF08E7"/>
    <w:rsid w:val="00F12587"/>
    <w:rsid w:val="00F77341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44</cp:revision>
  <cp:lastPrinted>2013-09-06T10:13:00Z</cp:lastPrinted>
  <dcterms:created xsi:type="dcterms:W3CDTF">2022-11-04T08:57:00Z</dcterms:created>
  <dcterms:modified xsi:type="dcterms:W3CDTF">2025-09-01T07:13:00Z</dcterms:modified>
</cp:coreProperties>
</file>